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63" w:rsidRPr="005162C2" w:rsidRDefault="000A7463" w:rsidP="000A7463">
      <w:pPr>
        <w:jc w:val="both"/>
        <w:rPr>
          <w:rFonts w:ascii="Times New Roman" w:hAnsi="Times New Roman"/>
          <w:sz w:val="26"/>
          <w:szCs w:val="24"/>
        </w:rPr>
      </w:pPr>
      <w:r>
        <w:rPr>
          <w:rFonts w:ascii="Times New Roman" w:hAnsi="Times New Roman"/>
          <w:sz w:val="26"/>
          <w:szCs w:val="26"/>
        </w:rPr>
        <w:t xml:space="preserve">      </w:t>
      </w:r>
      <w:r w:rsidRPr="005162C2">
        <w:rPr>
          <w:rFonts w:ascii="Times New Roman" w:hAnsi="Times New Roman"/>
          <w:sz w:val="26"/>
          <w:szCs w:val="26"/>
        </w:rPr>
        <w:t xml:space="preserve">SỞ GD &amp; ĐT ĐẮK LẮK            </w:t>
      </w:r>
      <w:r w:rsidRPr="005162C2">
        <w:rPr>
          <w:rFonts w:ascii="Times New Roman" w:hAnsi="Times New Roman"/>
          <w:b/>
          <w:sz w:val="26"/>
          <w:szCs w:val="26"/>
        </w:rPr>
        <w:t>CỘNG HOÀ XÃ HỘI CHỦ NGHĨA VIỆT NAM</w:t>
      </w:r>
    </w:p>
    <w:p w:rsidR="000A7463" w:rsidRPr="005162C2" w:rsidRDefault="000A7463" w:rsidP="000A7463">
      <w:pPr>
        <w:spacing w:line="276" w:lineRule="auto"/>
        <w:jc w:val="both"/>
        <w:rPr>
          <w:rFonts w:ascii="Times New Roman" w:hAnsi="Times New Roman"/>
          <w:b/>
          <w:bCs/>
          <w:noProof/>
          <w:sz w:val="26"/>
          <w:szCs w:val="26"/>
        </w:rPr>
      </w:pPr>
      <w:r w:rsidRPr="0055155E">
        <w:rPr>
          <w:rFonts w:ascii="Times New Roman" w:hAnsi="Times New Roman"/>
          <w:b/>
          <w:sz w:val="26"/>
          <w:szCs w:val="26"/>
        </w:rPr>
        <w:pict>
          <v:line id="_x0000_s1026" style="position:absolute;left:0;text-align:left;z-index:251660288" from="55.75pt,15.2pt" to="118.75pt,15.2pt"/>
        </w:pict>
      </w:r>
      <w:r w:rsidRPr="005162C2">
        <w:rPr>
          <w:rFonts w:ascii="Times New Roman" w:hAnsi="Times New Roman"/>
          <w:b/>
          <w:sz w:val="26"/>
          <w:szCs w:val="26"/>
        </w:rPr>
        <w:t xml:space="preserve">   TRƯỜNG THPT TRẦN PHÚ</w:t>
      </w:r>
      <w:r w:rsidRPr="005162C2">
        <w:rPr>
          <w:rFonts w:ascii="Times New Roman" w:hAnsi="Times New Roman"/>
          <w:b/>
          <w:bCs/>
          <w:sz w:val="26"/>
          <w:szCs w:val="26"/>
        </w:rPr>
        <w:t xml:space="preserve">                           </w:t>
      </w:r>
      <w:r w:rsidRPr="005162C2">
        <w:rPr>
          <w:rFonts w:ascii="Times New Roman" w:hAnsi="Times New Roman"/>
          <w:b/>
          <w:bCs/>
          <w:sz w:val="26"/>
          <w:szCs w:val="26"/>
          <w:u w:val="single"/>
        </w:rPr>
        <w:t>Độc lập – Tự do – Hạnh phúc</w:t>
      </w:r>
      <w:r w:rsidRPr="005162C2">
        <w:rPr>
          <w:rFonts w:ascii="Times New Roman" w:hAnsi="Times New Roman"/>
          <w:b/>
          <w:bCs/>
          <w:noProof/>
          <w:sz w:val="26"/>
          <w:szCs w:val="26"/>
        </w:rPr>
        <w:t xml:space="preserve"> </w:t>
      </w:r>
    </w:p>
    <w:p w:rsidR="000A7463" w:rsidRPr="005162C2" w:rsidRDefault="000A7463" w:rsidP="000A7463">
      <w:pPr>
        <w:jc w:val="both"/>
        <w:rPr>
          <w:rFonts w:ascii="Times New Roman" w:hAnsi="Times New Roman"/>
          <w:b/>
          <w:bCs/>
          <w:noProof/>
          <w:sz w:val="12"/>
          <w:szCs w:val="28"/>
        </w:rPr>
      </w:pPr>
    </w:p>
    <w:p w:rsidR="000A7463" w:rsidRPr="005162C2" w:rsidRDefault="000A7463" w:rsidP="000A7463">
      <w:pPr>
        <w:jc w:val="both"/>
        <w:rPr>
          <w:rFonts w:ascii="Times New Roman" w:hAnsi="Times New Roman"/>
          <w:b/>
          <w:bCs/>
          <w:noProof/>
          <w:sz w:val="12"/>
          <w:szCs w:val="28"/>
        </w:rPr>
      </w:pPr>
    </w:p>
    <w:p w:rsidR="000A7463" w:rsidRPr="005162C2" w:rsidRDefault="000A7463" w:rsidP="000A7463">
      <w:pPr>
        <w:pStyle w:val="Heading5"/>
        <w:ind w:firstLine="0"/>
        <w:rPr>
          <w:rFonts w:ascii="Times New Roman" w:hAnsi="Times New Roman"/>
          <w:b w:val="0"/>
          <w:sz w:val="26"/>
          <w:szCs w:val="26"/>
          <w:u w:val="none"/>
        </w:rPr>
      </w:pPr>
      <w:r w:rsidRPr="005162C2">
        <w:rPr>
          <w:rFonts w:ascii="Times New Roman" w:hAnsi="Times New Roman"/>
          <w:b w:val="0"/>
          <w:u w:val="none"/>
        </w:rPr>
        <w:t xml:space="preserve">            </w:t>
      </w:r>
      <w:r w:rsidRPr="005162C2">
        <w:rPr>
          <w:rFonts w:ascii="Times New Roman" w:hAnsi="Times New Roman"/>
          <w:b w:val="0"/>
          <w:sz w:val="26"/>
          <w:szCs w:val="26"/>
          <w:u w:val="none"/>
        </w:rPr>
        <w:t xml:space="preserve">Số:     /KH - </w:t>
      </w:r>
      <w:r>
        <w:rPr>
          <w:rFonts w:ascii="Times New Roman" w:hAnsi="Times New Roman"/>
          <w:b w:val="0"/>
          <w:sz w:val="26"/>
          <w:szCs w:val="26"/>
          <w:u w:val="none"/>
        </w:rPr>
        <w:t>YT</w:t>
      </w:r>
      <w:r w:rsidRPr="005162C2">
        <w:rPr>
          <w:rFonts w:ascii="Times New Roman" w:hAnsi="Times New Roman"/>
          <w:b w:val="0"/>
          <w:sz w:val="26"/>
          <w:szCs w:val="26"/>
          <w:u w:val="none"/>
        </w:rPr>
        <w:t xml:space="preserve">TP                             </w:t>
      </w:r>
      <w:r w:rsidRPr="005162C2">
        <w:rPr>
          <w:rFonts w:ascii="Times New Roman" w:hAnsi="Times New Roman"/>
          <w:b w:val="0"/>
          <w:i/>
          <w:iCs/>
          <w:sz w:val="26"/>
          <w:szCs w:val="26"/>
          <w:u w:val="none"/>
        </w:rPr>
        <w:t xml:space="preserve">        </w:t>
      </w:r>
      <w:r>
        <w:rPr>
          <w:rFonts w:ascii="Times New Roman" w:hAnsi="Times New Roman"/>
          <w:b w:val="0"/>
          <w:i/>
          <w:iCs/>
          <w:sz w:val="26"/>
          <w:szCs w:val="26"/>
          <w:u w:val="none"/>
        </w:rPr>
        <w:t xml:space="preserve">                  Bmt, ngày 12 </w:t>
      </w:r>
      <w:r w:rsidRPr="005162C2">
        <w:rPr>
          <w:rFonts w:ascii="Times New Roman" w:hAnsi="Times New Roman"/>
          <w:b w:val="0"/>
          <w:i/>
          <w:iCs/>
          <w:sz w:val="26"/>
          <w:szCs w:val="26"/>
          <w:u w:val="none"/>
        </w:rPr>
        <w:t>tháng 0</w:t>
      </w:r>
      <w:r>
        <w:rPr>
          <w:rFonts w:ascii="Times New Roman" w:hAnsi="Times New Roman"/>
          <w:b w:val="0"/>
          <w:i/>
          <w:iCs/>
          <w:sz w:val="26"/>
          <w:szCs w:val="26"/>
          <w:u w:val="none"/>
        </w:rPr>
        <w:t>4</w:t>
      </w:r>
      <w:r w:rsidRPr="005162C2">
        <w:rPr>
          <w:rFonts w:ascii="Times New Roman" w:hAnsi="Times New Roman"/>
          <w:b w:val="0"/>
          <w:i/>
          <w:iCs/>
          <w:sz w:val="26"/>
          <w:szCs w:val="26"/>
          <w:u w:val="none"/>
        </w:rPr>
        <w:t xml:space="preserve"> năm 2021</w:t>
      </w:r>
    </w:p>
    <w:p w:rsidR="000A7463" w:rsidRPr="005162C2" w:rsidRDefault="000A7463" w:rsidP="000A7463">
      <w:pPr>
        <w:jc w:val="both"/>
        <w:rPr>
          <w:rFonts w:ascii="Times New Roman" w:hAnsi="Times New Roman"/>
          <w:b/>
          <w:iCs/>
          <w:sz w:val="24"/>
          <w:szCs w:val="26"/>
        </w:rPr>
      </w:pPr>
    </w:p>
    <w:p w:rsidR="000A7463" w:rsidRPr="005162C2" w:rsidRDefault="000A7463" w:rsidP="000A7463">
      <w:pPr>
        <w:jc w:val="center"/>
        <w:rPr>
          <w:rFonts w:ascii="Times New Roman" w:hAnsi="Times New Roman"/>
          <w:b/>
          <w:iCs/>
          <w:sz w:val="28"/>
          <w:szCs w:val="28"/>
          <w:lang w:val="it-IT"/>
        </w:rPr>
      </w:pPr>
    </w:p>
    <w:p w:rsidR="000A7463" w:rsidRPr="005162C2" w:rsidRDefault="000A7463" w:rsidP="000A7463">
      <w:pPr>
        <w:jc w:val="center"/>
        <w:rPr>
          <w:rFonts w:ascii="Times New Roman" w:hAnsi="Times New Roman"/>
          <w:b/>
          <w:iCs/>
          <w:sz w:val="28"/>
          <w:szCs w:val="28"/>
          <w:lang w:val="it-IT"/>
        </w:rPr>
      </w:pPr>
      <w:r w:rsidRPr="005162C2">
        <w:rPr>
          <w:rFonts w:ascii="Times New Roman" w:hAnsi="Times New Roman"/>
          <w:b/>
          <w:iCs/>
          <w:sz w:val="28"/>
          <w:szCs w:val="28"/>
          <w:lang w:val="it-IT"/>
        </w:rPr>
        <w:t>KẾ HOẠCH</w:t>
      </w:r>
    </w:p>
    <w:p w:rsidR="000A7463" w:rsidRPr="005162C2" w:rsidRDefault="000A7463" w:rsidP="000A7463">
      <w:pPr>
        <w:spacing w:line="276" w:lineRule="auto"/>
        <w:jc w:val="center"/>
        <w:rPr>
          <w:rFonts w:ascii="Times New Roman" w:hAnsi="Times New Roman"/>
          <w:b/>
          <w:iCs/>
          <w:sz w:val="28"/>
          <w:szCs w:val="28"/>
          <w:lang w:val="it-IT"/>
        </w:rPr>
      </w:pPr>
      <w:r w:rsidRPr="005162C2">
        <w:rPr>
          <w:rFonts w:ascii="Times New Roman" w:hAnsi="Times New Roman"/>
          <w:b/>
          <w:iCs/>
          <w:sz w:val="28"/>
          <w:szCs w:val="28"/>
          <w:lang w:val="it-IT"/>
        </w:rPr>
        <w:t>Tiêm bổ sung vắc xin Uốn ván –Bạch hầu giảm liều (Td)</w:t>
      </w:r>
      <w:r>
        <w:rPr>
          <w:rFonts w:ascii="Times New Roman" w:hAnsi="Times New Roman"/>
          <w:b/>
          <w:iCs/>
          <w:sz w:val="28"/>
          <w:szCs w:val="28"/>
          <w:lang w:val="it-IT"/>
        </w:rPr>
        <w:t xml:space="preserve"> đợt 2</w:t>
      </w:r>
    </w:p>
    <w:p w:rsidR="000A7463" w:rsidRPr="005162C2" w:rsidRDefault="000A7463" w:rsidP="000A7463">
      <w:pPr>
        <w:spacing w:line="276" w:lineRule="auto"/>
        <w:jc w:val="center"/>
        <w:rPr>
          <w:rFonts w:ascii="Times New Roman" w:hAnsi="Times New Roman"/>
          <w:b/>
          <w:iCs/>
          <w:sz w:val="28"/>
          <w:szCs w:val="28"/>
          <w:lang w:val="it-IT"/>
        </w:rPr>
      </w:pPr>
      <w:r w:rsidRPr="005162C2">
        <w:rPr>
          <w:rFonts w:ascii="Times New Roman" w:hAnsi="Times New Roman"/>
          <w:b/>
          <w:iCs/>
          <w:sz w:val="28"/>
          <w:szCs w:val="28"/>
          <w:lang w:val="it-IT"/>
        </w:rPr>
        <w:t>cho học sinh và CBNV- GV của Trường THPT Trần Phú</w:t>
      </w:r>
    </w:p>
    <w:p w:rsidR="000A7463" w:rsidRPr="005162C2" w:rsidRDefault="000A7463" w:rsidP="000A7463">
      <w:pPr>
        <w:jc w:val="both"/>
        <w:rPr>
          <w:rFonts w:ascii="Times New Roman" w:hAnsi="Times New Roman"/>
          <w:b/>
          <w:iCs/>
          <w:sz w:val="28"/>
          <w:szCs w:val="28"/>
          <w:lang w:val="it-IT"/>
        </w:rPr>
      </w:pPr>
    </w:p>
    <w:p w:rsidR="000A7463" w:rsidRPr="005162C2" w:rsidRDefault="000A7463" w:rsidP="000A7463">
      <w:pPr>
        <w:ind w:firstLine="720"/>
        <w:jc w:val="both"/>
        <w:rPr>
          <w:rFonts w:ascii="Times New Roman" w:hAnsi="Times New Roman"/>
          <w:iCs/>
          <w:sz w:val="28"/>
          <w:szCs w:val="28"/>
          <w:lang w:val="it-IT"/>
        </w:rPr>
      </w:pPr>
      <w:r w:rsidRPr="005162C2">
        <w:rPr>
          <w:rFonts w:ascii="Times New Roman" w:hAnsi="Times New Roman"/>
          <w:iCs/>
          <w:sz w:val="28"/>
          <w:szCs w:val="28"/>
          <w:lang w:val="it-IT"/>
        </w:rPr>
        <w:t>Căn cứ công văn số 43/CV- YTBMT  ngày 11 tháng 09 năm 2020 của trung tâm Y tế TP Buôn Ma Thuột về việc điều tra đối tượng chuẩn bị triển khai tiêm vắ xin Td.</w:t>
      </w:r>
    </w:p>
    <w:p w:rsidR="000A7463" w:rsidRPr="005162C2" w:rsidRDefault="000A7463" w:rsidP="000A7463">
      <w:pPr>
        <w:spacing w:line="276" w:lineRule="auto"/>
        <w:ind w:firstLine="720"/>
        <w:jc w:val="both"/>
        <w:rPr>
          <w:rFonts w:ascii="Times New Roman" w:hAnsi="Times New Roman"/>
          <w:iCs/>
          <w:sz w:val="28"/>
          <w:szCs w:val="28"/>
          <w:lang w:val="it-IT"/>
        </w:rPr>
      </w:pPr>
      <w:r w:rsidRPr="005162C2">
        <w:rPr>
          <w:rFonts w:ascii="Times New Roman" w:hAnsi="Times New Roman"/>
          <w:iCs/>
          <w:sz w:val="28"/>
          <w:szCs w:val="28"/>
          <w:lang w:val="it-IT"/>
        </w:rPr>
        <w:t>Căn cứ thông báo số  /TB-TrTHPTTP ngày 13/01/2021 của Trường THPT Trần Phú về việc triển khai Tiêm bổ sung vắc xin Uốn ván –Bạch hầu giảm liều (Td) cho học sinh và CBNV- GV của Trường THPT Trần Phú</w:t>
      </w:r>
    </w:p>
    <w:p w:rsidR="000A7463" w:rsidRPr="005162C2" w:rsidRDefault="000A7463" w:rsidP="000A7463">
      <w:pPr>
        <w:spacing w:line="276" w:lineRule="auto"/>
        <w:jc w:val="both"/>
        <w:rPr>
          <w:rFonts w:ascii="Times New Roman" w:hAnsi="Times New Roman"/>
          <w:iCs/>
          <w:sz w:val="28"/>
          <w:szCs w:val="28"/>
          <w:lang w:val="it-IT"/>
        </w:rPr>
      </w:pPr>
      <w:r w:rsidRPr="005162C2">
        <w:rPr>
          <w:rFonts w:ascii="Times New Roman" w:hAnsi="Times New Roman"/>
          <w:iCs/>
          <w:sz w:val="28"/>
          <w:szCs w:val="28"/>
          <w:lang w:val="it-IT"/>
        </w:rPr>
        <w:tab/>
        <w:t>Căn cứ kế hoạch số 12/KH-UBND  ngày 14 tháng 01 năm 2021 của UBND TP Buôn Ma Thuột về việc triển khai tiêm bổ sung vắc xin Uốn ván –Bạch hầu giảm liều (Td) phòng, chống bệnh Bạch hầu toàn dân trên địa bàn TP Buôn Ma Thuột.</w:t>
      </w:r>
    </w:p>
    <w:p w:rsidR="000A7463" w:rsidRPr="005162C2" w:rsidRDefault="000A7463" w:rsidP="000A7463">
      <w:pPr>
        <w:spacing w:line="276" w:lineRule="auto"/>
        <w:ind w:firstLine="720"/>
        <w:jc w:val="both"/>
        <w:rPr>
          <w:rFonts w:ascii="Times New Roman" w:hAnsi="Times New Roman"/>
          <w:iCs/>
          <w:sz w:val="28"/>
          <w:szCs w:val="28"/>
          <w:lang w:val="it-IT"/>
        </w:rPr>
      </w:pPr>
      <w:r w:rsidRPr="005162C2">
        <w:rPr>
          <w:rFonts w:ascii="Times New Roman" w:hAnsi="Times New Roman"/>
          <w:iCs/>
          <w:sz w:val="28"/>
          <w:szCs w:val="28"/>
          <w:lang w:val="it-IT"/>
        </w:rPr>
        <w:t xml:space="preserve"> Trường THPT Trần Phú  xây dựng Kế hoạch  phối hợp triển khai tiêm bổ sung vắc xin Uốn ván – Bạch hầu giảm liều (Td) </w:t>
      </w:r>
      <w:r>
        <w:rPr>
          <w:rFonts w:ascii="Times New Roman" w:hAnsi="Times New Roman"/>
          <w:iCs/>
          <w:sz w:val="28"/>
          <w:szCs w:val="28"/>
          <w:lang w:val="it-IT"/>
        </w:rPr>
        <w:t xml:space="preserve">đợt 2 </w:t>
      </w:r>
      <w:r w:rsidRPr="005162C2">
        <w:rPr>
          <w:rFonts w:ascii="Times New Roman" w:hAnsi="Times New Roman"/>
          <w:iCs/>
          <w:sz w:val="28"/>
          <w:szCs w:val="28"/>
          <w:lang w:val="it-IT"/>
        </w:rPr>
        <w:t>với các nội dung sau:</w:t>
      </w:r>
    </w:p>
    <w:p w:rsidR="000A7463" w:rsidRPr="005162C2" w:rsidRDefault="000A7463" w:rsidP="000A7463">
      <w:pPr>
        <w:spacing w:before="120" w:line="276" w:lineRule="auto"/>
        <w:jc w:val="both"/>
        <w:rPr>
          <w:rFonts w:ascii="Times New Roman" w:hAnsi="Times New Roman"/>
          <w:b/>
          <w:sz w:val="24"/>
          <w:szCs w:val="24"/>
        </w:rPr>
      </w:pPr>
      <w:r w:rsidRPr="005162C2">
        <w:rPr>
          <w:rFonts w:ascii="Times New Roman" w:hAnsi="Times New Roman"/>
          <w:b/>
          <w:sz w:val="24"/>
          <w:szCs w:val="24"/>
        </w:rPr>
        <w:t>I. MỤC TIÊU:</w:t>
      </w:r>
    </w:p>
    <w:p w:rsidR="000A7463" w:rsidRPr="005162C2" w:rsidRDefault="000A7463" w:rsidP="000A7463">
      <w:pPr>
        <w:spacing w:before="120" w:line="276" w:lineRule="auto"/>
        <w:jc w:val="both"/>
        <w:rPr>
          <w:rFonts w:ascii="Times New Roman" w:hAnsi="Times New Roman"/>
          <w:b/>
          <w:sz w:val="24"/>
          <w:szCs w:val="24"/>
        </w:rPr>
      </w:pPr>
      <w:r w:rsidRPr="005162C2">
        <w:rPr>
          <w:rFonts w:ascii="Times New Roman" w:hAnsi="Times New Roman"/>
          <w:b/>
          <w:i/>
          <w:sz w:val="28"/>
          <w:szCs w:val="28"/>
        </w:rPr>
        <w:t>1. Mục đích:</w:t>
      </w:r>
    </w:p>
    <w:p w:rsidR="000A7463" w:rsidRPr="005162C2" w:rsidRDefault="000A7463" w:rsidP="000A7463">
      <w:pPr>
        <w:spacing w:before="120" w:line="276" w:lineRule="auto"/>
        <w:jc w:val="both"/>
        <w:rPr>
          <w:rFonts w:ascii="Times New Roman" w:hAnsi="Times New Roman"/>
          <w:sz w:val="28"/>
          <w:szCs w:val="28"/>
        </w:rPr>
      </w:pPr>
      <w:r w:rsidRPr="005162C2">
        <w:rPr>
          <w:rFonts w:ascii="Times New Roman" w:hAnsi="Times New Roman"/>
          <w:b/>
          <w:sz w:val="24"/>
          <w:szCs w:val="24"/>
        </w:rPr>
        <w:t xml:space="preserve">            </w:t>
      </w:r>
      <w:r w:rsidRPr="005162C2">
        <w:rPr>
          <w:rFonts w:ascii="Times New Roman" w:hAnsi="Times New Roman"/>
          <w:sz w:val="28"/>
          <w:szCs w:val="28"/>
        </w:rPr>
        <w:t xml:space="preserve">Tăng tỷ lệ miễn dịch phòng bệnh Uốn ván, Bạch hầu và góp phần nâng cao sức khỏe cho CBNV-GV và học sinh trước tình hình của dịch bệnh. </w:t>
      </w:r>
    </w:p>
    <w:p w:rsidR="000A7463" w:rsidRPr="005162C2" w:rsidRDefault="000A7463" w:rsidP="000A7463">
      <w:pPr>
        <w:spacing w:before="120" w:line="276" w:lineRule="auto"/>
        <w:jc w:val="both"/>
        <w:rPr>
          <w:rFonts w:ascii="Times New Roman" w:hAnsi="Times New Roman"/>
          <w:b/>
          <w:i/>
          <w:iCs/>
          <w:sz w:val="28"/>
          <w:szCs w:val="28"/>
          <w:lang w:val="it-IT"/>
        </w:rPr>
      </w:pPr>
      <w:r w:rsidRPr="005162C2">
        <w:rPr>
          <w:rFonts w:ascii="Times New Roman" w:hAnsi="Times New Roman"/>
          <w:b/>
          <w:i/>
          <w:iCs/>
          <w:sz w:val="28"/>
          <w:szCs w:val="28"/>
          <w:lang w:val="it-IT"/>
        </w:rPr>
        <w:t>2. Yêu cầu:</w:t>
      </w:r>
    </w:p>
    <w:p w:rsidR="000A7463" w:rsidRDefault="000A7463" w:rsidP="000A7463">
      <w:pPr>
        <w:spacing w:before="120" w:line="276" w:lineRule="auto"/>
        <w:jc w:val="both"/>
        <w:rPr>
          <w:rFonts w:ascii="Times New Roman" w:hAnsi="Times New Roman"/>
          <w:iCs/>
          <w:sz w:val="28"/>
          <w:szCs w:val="28"/>
          <w:lang w:val="it-IT"/>
        </w:rPr>
      </w:pPr>
      <w:r w:rsidRPr="005162C2">
        <w:rPr>
          <w:rFonts w:ascii="Times New Roman" w:hAnsi="Times New Roman"/>
          <w:b/>
          <w:i/>
          <w:iCs/>
          <w:sz w:val="28"/>
          <w:szCs w:val="28"/>
          <w:lang w:val="it-IT"/>
        </w:rPr>
        <w:tab/>
      </w:r>
      <w:r w:rsidRPr="005162C2">
        <w:rPr>
          <w:rFonts w:ascii="Times New Roman" w:hAnsi="Times New Roman"/>
          <w:iCs/>
          <w:sz w:val="28"/>
          <w:szCs w:val="28"/>
          <w:lang w:val="it-IT"/>
        </w:rPr>
        <w:t>Các bộ phận liên quan có trách nhiệm phối hợp chặt chẽ với Trạm Y tế x</w:t>
      </w:r>
      <w:r>
        <w:rPr>
          <w:rFonts w:ascii="Times New Roman" w:hAnsi="Times New Roman"/>
          <w:iCs/>
          <w:sz w:val="28"/>
          <w:szCs w:val="28"/>
          <w:lang w:val="it-IT"/>
        </w:rPr>
        <w:t>ã Hòa Phú đảm bảo hiệu quả, tiêm</w:t>
      </w:r>
      <w:r w:rsidRPr="005162C2">
        <w:rPr>
          <w:rFonts w:ascii="Times New Roman" w:hAnsi="Times New Roman"/>
          <w:iCs/>
          <w:sz w:val="28"/>
          <w:szCs w:val="28"/>
          <w:lang w:val="it-IT"/>
        </w:rPr>
        <w:t xml:space="preserve"> đầy đủ số lượng CBNV-GV và học sinh đã </w:t>
      </w:r>
      <w:r>
        <w:rPr>
          <w:rFonts w:ascii="Times New Roman" w:hAnsi="Times New Roman"/>
          <w:iCs/>
          <w:sz w:val="28"/>
          <w:szCs w:val="28"/>
          <w:lang w:val="it-IT"/>
        </w:rPr>
        <w:t>tiêm Đơt 1 ngày 15/03/2021</w:t>
      </w:r>
    </w:p>
    <w:p w:rsidR="000A7463" w:rsidRPr="005162C2" w:rsidRDefault="000A7463" w:rsidP="000A7463">
      <w:pPr>
        <w:spacing w:before="120" w:line="276" w:lineRule="auto"/>
        <w:jc w:val="both"/>
        <w:rPr>
          <w:rFonts w:ascii="Times New Roman" w:hAnsi="Times New Roman"/>
          <w:b/>
          <w:sz w:val="24"/>
          <w:szCs w:val="24"/>
        </w:rPr>
      </w:pPr>
      <w:r w:rsidRPr="005162C2">
        <w:rPr>
          <w:rFonts w:ascii="Times New Roman" w:hAnsi="Times New Roman"/>
          <w:b/>
          <w:sz w:val="24"/>
          <w:szCs w:val="24"/>
        </w:rPr>
        <w:t>II. TỔ CHỨC THỰC HIỆN</w:t>
      </w:r>
    </w:p>
    <w:p w:rsidR="000A7463" w:rsidRPr="00FB19B8" w:rsidRDefault="000A7463" w:rsidP="000A7463">
      <w:pPr>
        <w:spacing w:before="120" w:line="276" w:lineRule="auto"/>
        <w:jc w:val="both"/>
        <w:rPr>
          <w:rFonts w:ascii="Times New Roman" w:hAnsi="Times New Roman"/>
          <w:b/>
          <w:i/>
          <w:sz w:val="28"/>
          <w:szCs w:val="24"/>
        </w:rPr>
      </w:pPr>
      <w:r w:rsidRPr="00FB19B8">
        <w:rPr>
          <w:rFonts w:ascii="Times New Roman" w:hAnsi="Times New Roman"/>
          <w:b/>
          <w:i/>
          <w:sz w:val="28"/>
          <w:szCs w:val="24"/>
        </w:rPr>
        <w:t>1.Th</w:t>
      </w:r>
      <w:r w:rsidRPr="00FB19B8">
        <w:rPr>
          <w:rFonts w:ascii="Times New Roman" w:hAnsi="Times New Roman" w:cs="Arial"/>
          <w:b/>
          <w:i/>
          <w:sz w:val="28"/>
          <w:szCs w:val="24"/>
        </w:rPr>
        <w:t>ờ</w:t>
      </w:r>
      <w:r w:rsidRPr="00FB19B8">
        <w:rPr>
          <w:rFonts w:ascii="Times New Roman" w:hAnsi="Times New Roman" w:cs=".VnTime"/>
          <w:b/>
          <w:i/>
          <w:sz w:val="28"/>
          <w:szCs w:val="24"/>
        </w:rPr>
        <w:t>i gian :</w:t>
      </w:r>
    </w:p>
    <w:p w:rsidR="000A7463" w:rsidRPr="005162C2" w:rsidRDefault="000A7463" w:rsidP="000A7463">
      <w:pPr>
        <w:spacing w:before="120" w:line="276" w:lineRule="auto"/>
        <w:ind w:left="90" w:firstLine="630"/>
        <w:jc w:val="both"/>
        <w:rPr>
          <w:rFonts w:ascii="Times New Roman" w:hAnsi="Times New Roman"/>
          <w:sz w:val="28"/>
          <w:szCs w:val="24"/>
        </w:rPr>
      </w:pPr>
      <w:r w:rsidRPr="005162C2">
        <w:rPr>
          <w:rFonts w:ascii="Times New Roman" w:hAnsi="Times New Roman"/>
          <w:sz w:val="28"/>
          <w:szCs w:val="24"/>
        </w:rPr>
        <w:t xml:space="preserve">- 01 ngày, Thứ </w:t>
      </w:r>
      <w:r>
        <w:rPr>
          <w:rFonts w:ascii="Times New Roman" w:hAnsi="Times New Roman"/>
          <w:sz w:val="28"/>
          <w:szCs w:val="24"/>
        </w:rPr>
        <w:t>5</w:t>
      </w:r>
      <w:r w:rsidRPr="005162C2">
        <w:rPr>
          <w:rFonts w:ascii="Times New Roman" w:hAnsi="Times New Roman"/>
          <w:sz w:val="28"/>
          <w:szCs w:val="24"/>
        </w:rPr>
        <w:t xml:space="preserve"> ngày 15/0</w:t>
      </w:r>
      <w:r>
        <w:rPr>
          <w:rFonts w:ascii="Times New Roman" w:hAnsi="Times New Roman"/>
          <w:sz w:val="28"/>
          <w:szCs w:val="24"/>
        </w:rPr>
        <w:t>4</w:t>
      </w:r>
      <w:r w:rsidRPr="005162C2">
        <w:rPr>
          <w:rFonts w:ascii="Times New Roman" w:hAnsi="Times New Roman"/>
          <w:sz w:val="28"/>
          <w:szCs w:val="24"/>
        </w:rPr>
        <w:t>/2021</w:t>
      </w:r>
    </w:p>
    <w:p w:rsidR="000A7463" w:rsidRPr="005162C2" w:rsidRDefault="000A7463" w:rsidP="000A7463">
      <w:pPr>
        <w:spacing w:before="120" w:line="276" w:lineRule="auto"/>
        <w:ind w:left="90" w:firstLine="630"/>
        <w:jc w:val="both"/>
        <w:rPr>
          <w:rFonts w:ascii="Times New Roman" w:hAnsi="Times New Roman"/>
          <w:sz w:val="28"/>
          <w:szCs w:val="24"/>
        </w:rPr>
      </w:pPr>
      <w:r w:rsidRPr="005162C2">
        <w:rPr>
          <w:rFonts w:ascii="Times New Roman" w:hAnsi="Times New Roman"/>
          <w:sz w:val="28"/>
          <w:szCs w:val="24"/>
        </w:rPr>
        <w:t>+ Sáng : 7h</w:t>
      </w:r>
      <w:r>
        <w:rPr>
          <w:rFonts w:ascii="Times New Roman" w:hAnsi="Times New Roman"/>
          <w:sz w:val="28"/>
          <w:szCs w:val="24"/>
        </w:rPr>
        <w:t>3</w:t>
      </w:r>
      <w:r w:rsidRPr="005162C2">
        <w:rPr>
          <w:rFonts w:ascii="Times New Roman" w:hAnsi="Times New Roman"/>
          <w:sz w:val="28"/>
          <w:szCs w:val="24"/>
        </w:rPr>
        <w:t>0’ đến 11h00’</w:t>
      </w:r>
    </w:p>
    <w:p w:rsidR="000A7463" w:rsidRPr="005162C2" w:rsidRDefault="000A7463" w:rsidP="000A7463">
      <w:pPr>
        <w:spacing w:before="120" w:line="276" w:lineRule="auto"/>
        <w:ind w:left="90" w:firstLine="630"/>
        <w:jc w:val="both"/>
        <w:rPr>
          <w:rFonts w:ascii="Times New Roman" w:hAnsi="Times New Roman"/>
          <w:sz w:val="28"/>
          <w:szCs w:val="24"/>
        </w:rPr>
      </w:pPr>
      <w:r w:rsidRPr="005162C2">
        <w:rPr>
          <w:rFonts w:ascii="Times New Roman" w:hAnsi="Times New Roman"/>
          <w:sz w:val="28"/>
          <w:szCs w:val="24"/>
        </w:rPr>
        <w:t>+ Chiều : 13h</w:t>
      </w:r>
      <w:r>
        <w:rPr>
          <w:rFonts w:ascii="Times New Roman" w:hAnsi="Times New Roman"/>
          <w:sz w:val="28"/>
          <w:szCs w:val="24"/>
        </w:rPr>
        <w:t>3</w:t>
      </w:r>
      <w:r w:rsidRPr="005162C2">
        <w:rPr>
          <w:rFonts w:ascii="Times New Roman" w:hAnsi="Times New Roman"/>
          <w:sz w:val="28"/>
          <w:szCs w:val="24"/>
        </w:rPr>
        <w:t>0’ đến 17h00’</w:t>
      </w:r>
    </w:p>
    <w:p w:rsidR="000A7463" w:rsidRPr="00FB19B8" w:rsidRDefault="000A7463" w:rsidP="000A7463">
      <w:pPr>
        <w:spacing w:before="120" w:line="276" w:lineRule="auto"/>
        <w:jc w:val="both"/>
        <w:rPr>
          <w:rFonts w:ascii="Times New Roman" w:hAnsi="Times New Roman"/>
          <w:b/>
          <w:sz w:val="28"/>
          <w:szCs w:val="24"/>
          <w:u w:val="single"/>
        </w:rPr>
      </w:pPr>
      <w:r w:rsidRPr="00FB19B8">
        <w:rPr>
          <w:rFonts w:ascii="Times New Roman" w:hAnsi="Times New Roman" w:cs="Arial"/>
          <w:b/>
          <w:i/>
          <w:sz w:val="28"/>
          <w:szCs w:val="24"/>
        </w:rPr>
        <w:t>2.Đị</w:t>
      </w:r>
      <w:r w:rsidRPr="00FB19B8">
        <w:rPr>
          <w:rFonts w:ascii="Times New Roman" w:hAnsi="Times New Roman" w:cs=".VnTime"/>
          <w:b/>
          <w:i/>
          <w:sz w:val="28"/>
          <w:szCs w:val="24"/>
        </w:rPr>
        <w:t xml:space="preserve">a </w:t>
      </w:r>
      <w:r w:rsidRPr="00FB19B8">
        <w:rPr>
          <w:rFonts w:ascii="Times New Roman" w:hAnsi="Times New Roman" w:cs="Arial"/>
          <w:b/>
          <w:i/>
          <w:sz w:val="28"/>
          <w:szCs w:val="24"/>
        </w:rPr>
        <w:t>đ</w:t>
      </w:r>
      <w:r w:rsidRPr="00FB19B8">
        <w:rPr>
          <w:rFonts w:ascii="Times New Roman" w:hAnsi="Times New Roman" w:cs=".VnTime"/>
          <w:b/>
          <w:i/>
          <w:sz w:val="28"/>
          <w:szCs w:val="24"/>
        </w:rPr>
        <w:t>i</w:t>
      </w:r>
      <w:r w:rsidRPr="00FB19B8">
        <w:rPr>
          <w:rFonts w:ascii="Times New Roman" w:hAnsi="Times New Roman" w:cs="Arial"/>
          <w:b/>
          <w:i/>
          <w:sz w:val="28"/>
          <w:szCs w:val="24"/>
        </w:rPr>
        <w:t>ể</w:t>
      </w:r>
      <w:r w:rsidRPr="00FB19B8">
        <w:rPr>
          <w:rFonts w:ascii="Times New Roman" w:hAnsi="Times New Roman" w:cs=".VnTime"/>
          <w:b/>
          <w:i/>
          <w:sz w:val="28"/>
          <w:szCs w:val="24"/>
        </w:rPr>
        <w:t>m tiêm:</w:t>
      </w:r>
      <w:r w:rsidRPr="00FB19B8">
        <w:rPr>
          <w:rFonts w:ascii="Times New Roman" w:hAnsi="Times New Roman"/>
          <w:b/>
          <w:sz w:val="28"/>
          <w:szCs w:val="24"/>
        </w:rPr>
        <w:t xml:space="preserve"> </w:t>
      </w:r>
      <w:r w:rsidRPr="00FB19B8">
        <w:rPr>
          <w:rFonts w:ascii="Times New Roman" w:hAnsi="Times New Roman"/>
          <w:b/>
          <w:sz w:val="28"/>
          <w:szCs w:val="24"/>
          <w:u w:val="single"/>
        </w:rPr>
        <w:t>Phòng tổ bộ môn Văn, Toán, Sử - Địa – GDCD ( Tầng 2 )</w:t>
      </w:r>
    </w:p>
    <w:p w:rsidR="000A7463" w:rsidRPr="005162C2" w:rsidRDefault="000A7463" w:rsidP="000A7463">
      <w:pPr>
        <w:spacing w:before="120" w:line="276" w:lineRule="auto"/>
        <w:jc w:val="both"/>
        <w:rPr>
          <w:rFonts w:ascii="Times New Roman" w:hAnsi="Times New Roman"/>
          <w:b/>
          <w:i/>
          <w:sz w:val="28"/>
          <w:szCs w:val="24"/>
        </w:rPr>
      </w:pPr>
      <w:r w:rsidRPr="005162C2">
        <w:rPr>
          <w:rFonts w:ascii="Times New Roman" w:hAnsi="Times New Roman"/>
          <w:b/>
          <w:i/>
          <w:sz w:val="28"/>
          <w:szCs w:val="24"/>
        </w:rPr>
        <w:t>* Lưu ý : - Tất cả học sinh mang khẩu trang khi đi tiêm</w:t>
      </w:r>
    </w:p>
    <w:p w:rsidR="000A7463" w:rsidRPr="005162C2" w:rsidRDefault="000A7463" w:rsidP="000A7463">
      <w:pPr>
        <w:spacing w:before="120" w:line="276" w:lineRule="auto"/>
        <w:jc w:val="both"/>
        <w:rPr>
          <w:rFonts w:ascii="Times New Roman" w:hAnsi="Times New Roman"/>
          <w:b/>
          <w:i/>
          <w:sz w:val="28"/>
          <w:szCs w:val="24"/>
        </w:rPr>
      </w:pPr>
      <w:r w:rsidRPr="005162C2">
        <w:rPr>
          <w:rFonts w:ascii="Times New Roman" w:hAnsi="Times New Roman"/>
          <w:b/>
          <w:i/>
          <w:sz w:val="28"/>
          <w:szCs w:val="24"/>
        </w:rPr>
        <w:t xml:space="preserve">               - Ăn no trước khi đi tiêm</w:t>
      </w:r>
    </w:p>
    <w:p w:rsidR="000A7463" w:rsidRPr="005162C2" w:rsidRDefault="000A7463" w:rsidP="000A7463">
      <w:pPr>
        <w:spacing w:before="120" w:line="276" w:lineRule="auto"/>
        <w:jc w:val="both"/>
        <w:rPr>
          <w:rFonts w:ascii="Times New Roman" w:hAnsi="Times New Roman"/>
          <w:b/>
          <w:i/>
          <w:sz w:val="28"/>
          <w:szCs w:val="24"/>
        </w:rPr>
      </w:pPr>
      <w:r w:rsidRPr="005162C2">
        <w:rPr>
          <w:rFonts w:ascii="Times New Roman" w:hAnsi="Times New Roman"/>
          <w:b/>
          <w:i/>
          <w:sz w:val="28"/>
          <w:szCs w:val="24"/>
        </w:rPr>
        <w:t xml:space="preserve">               - Khi đi tiêm nhớ mang theo giấy mời để được tiêm</w:t>
      </w:r>
    </w:p>
    <w:p w:rsidR="000A7463" w:rsidRPr="005162C2" w:rsidRDefault="000A7463" w:rsidP="000A7463">
      <w:pPr>
        <w:spacing w:before="120" w:line="276" w:lineRule="auto"/>
        <w:jc w:val="both"/>
        <w:rPr>
          <w:rFonts w:ascii="Times New Roman" w:hAnsi="Times New Roman"/>
          <w:sz w:val="28"/>
          <w:szCs w:val="24"/>
        </w:rPr>
      </w:pPr>
      <w:r w:rsidRPr="005162C2">
        <w:rPr>
          <w:rFonts w:ascii="Times New Roman" w:hAnsi="Times New Roman"/>
          <w:b/>
          <w:sz w:val="28"/>
          <w:szCs w:val="24"/>
        </w:rPr>
        <w:lastRenderedPageBreak/>
        <w:t xml:space="preserve">3. Đơn vị tiêm: </w:t>
      </w:r>
      <w:r w:rsidRPr="005162C2">
        <w:rPr>
          <w:rFonts w:ascii="Times New Roman" w:hAnsi="Times New Roman"/>
          <w:sz w:val="28"/>
          <w:szCs w:val="24"/>
        </w:rPr>
        <w:t>Trạm Y tế Xã Hòa Phú</w:t>
      </w:r>
      <w:r>
        <w:rPr>
          <w:rFonts w:ascii="Times New Roman" w:hAnsi="Times New Roman"/>
          <w:sz w:val="28"/>
          <w:szCs w:val="24"/>
        </w:rPr>
        <w:t xml:space="preserve"> và Trung tâm y tế TP Buôn Ma Thuột</w:t>
      </w:r>
    </w:p>
    <w:p w:rsidR="000A7463" w:rsidRPr="005162C2" w:rsidRDefault="000A7463" w:rsidP="000A7463">
      <w:pPr>
        <w:spacing w:before="120" w:line="276" w:lineRule="auto"/>
        <w:jc w:val="both"/>
        <w:rPr>
          <w:rFonts w:ascii="Times New Roman" w:hAnsi="Times New Roman"/>
          <w:sz w:val="28"/>
          <w:szCs w:val="24"/>
        </w:rPr>
      </w:pPr>
      <w:r w:rsidRPr="005162C2">
        <w:rPr>
          <w:rFonts w:ascii="Times New Roman" w:hAnsi="Times New Roman"/>
          <w:b/>
          <w:sz w:val="28"/>
          <w:szCs w:val="24"/>
        </w:rPr>
        <w:t>4. Đối tượng tiêm :</w:t>
      </w:r>
      <w:r w:rsidRPr="005162C2">
        <w:rPr>
          <w:rFonts w:ascii="Times New Roman" w:hAnsi="Times New Roman"/>
          <w:b/>
          <w:iCs/>
          <w:sz w:val="28"/>
          <w:szCs w:val="28"/>
          <w:lang w:val="it-IT"/>
        </w:rPr>
        <w:t xml:space="preserve"> </w:t>
      </w:r>
      <w:r w:rsidRPr="005162C2">
        <w:rPr>
          <w:rFonts w:ascii="Times New Roman" w:hAnsi="Times New Roman"/>
          <w:iCs/>
          <w:sz w:val="28"/>
          <w:szCs w:val="28"/>
          <w:lang w:val="it-IT"/>
        </w:rPr>
        <w:t>Toàn thể học sinh và CBNV- GV của</w:t>
      </w:r>
      <w:r>
        <w:rPr>
          <w:rFonts w:ascii="Times New Roman" w:hAnsi="Times New Roman"/>
          <w:iCs/>
          <w:sz w:val="28"/>
          <w:szCs w:val="28"/>
          <w:lang w:val="it-IT"/>
        </w:rPr>
        <w:t xml:space="preserve"> Trường THPT Trần Phú đã tiêm Đơt 1 ngày 15/03/2021</w:t>
      </w:r>
    </w:p>
    <w:p w:rsidR="000A7463" w:rsidRPr="005162C2" w:rsidRDefault="000A7463" w:rsidP="000A7463">
      <w:pPr>
        <w:tabs>
          <w:tab w:val="left" w:pos="900"/>
        </w:tabs>
        <w:spacing w:before="120" w:line="276" w:lineRule="auto"/>
        <w:jc w:val="both"/>
        <w:rPr>
          <w:rFonts w:ascii="Times New Roman" w:hAnsi="Times New Roman"/>
          <w:b/>
          <w:sz w:val="28"/>
          <w:szCs w:val="24"/>
        </w:rPr>
      </w:pPr>
      <w:r w:rsidRPr="005162C2">
        <w:rPr>
          <w:rFonts w:ascii="Times New Roman" w:hAnsi="Times New Roman"/>
          <w:b/>
          <w:sz w:val="28"/>
          <w:szCs w:val="24"/>
        </w:rPr>
        <w:t>III. PHỐI HỢP TỔ CHỨC THỰC HIỆN</w:t>
      </w:r>
    </w:p>
    <w:p w:rsidR="000A7463" w:rsidRPr="00FB19B8" w:rsidRDefault="000A7463" w:rsidP="000A7463">
      <w:pPr>
        <w:tabs>
          <w:tab w:val="left" w:pos="360"/>
          <w:tab w:val="left" w:pos="810"/>
        </w:tabs>
        <w:spacing w:before="120" w:line="276" w:lineRule="auto"/>
        <w:jc w:val="both"/>
        <w:rPr>
          <w:rFonts w:ascii="Times New Roman" w:hAnsi="Times New Roman"/>
          <w:i/>
          <w:sz w:val="28"/>
          <w:szCs w:val="24"/>
        </w:rPr>
      </w:pPr>
      <w:r w:rsidRPr="00FB19B8">
        <w:rPr>
          <w:rFonts w:ascii="Times New Roman" w:hAnsi="Times New Roman"/>
          <w:b/>
          <w:i/>
          <w:sz w:val="28"/>
          <w:szCs w:val="24"/>
        </w:rPr>
        <w:t>1. Bộ phận y tế:</w:t>
      </w:r>
    </w:p>
    <w:p w:rsidR="000A7463" w:rsidRPr="005162C2" w:rsidRDefault="000A7463" w:rsidP="000A7463">
      <w:pPr>
        <w:tabs>
          <w:tab w:val="left" w:pos="360"/>
        </w:tabs>
        <w:spacing w:before="120" w:line="276" w:lineRule="auto"/>
        <w:jc w:val="both"/>
        <w:rPr>
          <w:rFonts w:ascii="Times New Roman" w:hAnsi="Times New Roman"/>
          <w:sz w:val="28"/>
          <w:szCs w:val="24"/>
        </w:rPr>
      </w:pPr>
      <w:r w:rsidRPr="005162C2">
        <w:rPr>
          <w:rFonts w:ascii="Times New Roman" w:hAnsi="Times New Roman"/>
          <w:sz w:val="28"/>
          <w:szCs w:val="24"/>
        </w:rPr>
        <w:t>- Tuyên truyền trước cờ và trên phát thanh của trường về lợi ích, tính an toàn và hiệu quả phòng bệnh Uốn ván – Bạch hầu của vắc xin và các phản ứng có thể gặp phải sau buổi tiêm chủng.</w:t>
      </w:r>
    </w:p>
    <w:p w:rsidR="000A7463" w:rsidRPr="005162C2" w:rsidRDefault="000A7463" w:rsidP="000A7463">
      <w:pPr>
        <w:tabs>
          <w:tab w:val="left" w:pos="360"/>
        </w:tabs>
        <w:spacing w:before="120" w:line="276" w:lineRule="auto"/>
        <w:jc w:val="both"/>
        <w:rPr>
          <w:rFonts w:ascii="Times New Roman" w:hAnsi="Times New Roman"/>
          <w:sz w:val="28"/>
          <w:szCs w:val="24"/>
        </w:rPr>
      </w:pPr>
      <w:r w:rsidRPr="005162C2">
        <w:rPr>
          <w:rFonts w:ascii="Times New Roman" w:hAnsi="Times New Roman"/>
          <w:sz w:val="28"/>
          <w:szCs w:val="24"/>
        </w:rPr>
        <w:t>-  Lập kế hoạch, lập danh sách học sinh, lập dự trù kinh phí để tiêm</w:t>
      </w:r>
    </w:p>
    <w:p w:rsidR="000A7463" w:rsidRPr="005162C2" w:rsidRDefault="000A7463" w:rsidP="000A7463">
      <w:pPr>
        <w:tabs>
          <w:tab w:val="left" w:pos="360"/>
          <w:tab w:val="left" w:pos="810"/>
          <w:tab w:val="left" w:pos="990"/>
        </w:tabs>
        <w:spacing w:before="120" w:line="276" w:lineRule="auto"/>
        <w:jc w:val="both"/>
        <w:rPr>
          <w:rFonts w:ascii="Times New Roman" w:hAnsi="Times New Roman"/>
          <w:sz w:val="28"/>
          <w:szCs w:val="24"/>
        </w:rPr>
      </w:pPr>
      <w:r w:rsidRPr="005162C2">
        <w:rPr>
          <w:rFonts w:ascii="Times New Roman" w:hAnsi="Times New Roman"/>
          <w:sz w:val="28"/>
          <w:szCs w:val="24"/>
        </w:rPr>
        <w:t>- Phối hợp với các bộ của Trạm Y tế xã Hòa Phú theo dõi, giám sát, hỗ trợ xuyên suốt trong quá trình tiêm phòng.</w:t>
      </w:r>
    </w:p>
    <w:p w:rsidR="000A7463" w:rsidRPr="00FB19B8" w:rsidRDefault="000A7463" w:rsidP="000A7463">
      <w:pPr>
        <w:tabs>
          <w:tab w:val="left" w:pos="360"/>
          <w:tab w:val="left" w:pos="810"/>
          <w:tab w:val="left" w:pos="990"/>
        </w:tabs>
        <w:spacing w:before="120" w:line="276" w:lineRule="auto"/>
        <w:jc w:val="both"/>
        <w:rPr>
          <w:rFonts w:ascii="Times New Roman" w:hAnsi="Times New Roman"/>
          <w:b/>
          <w:i/>
          <w:sz w:val="28"/>
          <w:szCs w:val="24"/>
        </w:rPr>
      </w:pPr>
      <w:r w:rsidRPr="00FB19B8">
        <w:rPr>
          <w:rFonts w:ascii="Times New Roman" w:hAnsi="Times New Roman"/>
          <w:b/>
          <w:i/>
          <w:sz w:val="28"/>
          <w:szCs w:val="24"/>
        </w:rPr>
        <w:t>2. Đoàn TNCS HCM :</w:t>
      </w:r>
    </w:p>
    <w:p w:rsidR="000A7463" w:rsidRPr="005162C2" w:rsidRDefault="000A7463" w:rsidP="000A7463">
      <w:pPr>
        <w:tabs>
          <w:tab w:val="left" w:pos="0"/>
          <w:tab w:val="left" w:pos="360"/>
        </w:tabs>
        <w:spacing w:before="120" w:line="276" w:lineRule="auto"/>
        <w:ind w:left="90"/>
        <w:jc w:val="both"/>
        <w:rPr>
          <w:rFonts w:ascii="Times New Roman" w:hAnsi="Times New Roman"/>
          <w:sz w:val="28"/>
          <w:szCs w:val="24"/>
        </w:rPr>
      </w:pPr>
      <w:r w:rsidRPr="005162C2">
        <w:rPr>
          <w:rFonts w:ascii="Times New Roman" w:hAnsi="Times New Roman"/>
          <w:sz w:val="28"/>
          <w:szCs w:val="24"/>
        </w:rPr>
        <w:t xml:space="preserve"> - Phối hợp chuẩn bị các điều kiện hỗ trợ về cơ sở vật chất ( Phòng tiêm, micro, băng rôn ..) và quản lý học sinh trong ngày tiêm.</w:t>
      </w:r>
    </w:p>
    <w:p w:rsidR="000A7463" w:rsidRPr="005162C2" w:rsidRDefault="000A7463" w:rsidP="000A7463">
      <w:pPr>
        <w:tabs>
          <w:tab w:val="left" w:pos="0"/>
          <w:tab w:val="left" w:pos="360"/>
        </w:tabs>
        <w:spacing w:before="120" w:line="276" w:lineRule="auto"/>
        <w:jc w:val="both"/>
        <w:rPr>
          <w:rFonts w:ascii="Times New Roman" w:hAnsi="Times New Roman"/>
          <w:sz w:val="28"/>
          <w:szCs w:val="24"/>
        </w:rPr>
      </w:pPr>
      <w:r w:rsidRPr="005162C2">
        <w:rPr>
          <w:rFonts w:ascii="Times New Roman" w:hAnsi="Times New Roman"/>
          <w:sz w:val="28"/>
          <w:szCs w:val="24"/>
        </w:rPr>
        <w:t>- Thông báo trên loa các thông tin lưu ý của ngày tiêm đến các lớp biết.</w:t>
      </w:r>
    </w:p>
    <w:p w:rsidR="000A7463" w:rsidRPr="005162C2" w:rsidRDefault="000A7463" w:rsidP="000A7463">
      <w:pPr>
        <w:tabs>
          <w:tab w:val="left" w:pos="0"/>
          <w:tab w:val="left" w:pos="360"/>
        </w:tabs>
        <w:spacing w:before="120" w:line="276" w:lineRule="auto"/>
        <w:ind w:left="90"/>
        <w:jc w:val="both"/>
        <w:rPr>
          <w:rFonts w:ascii="Times New Roman" w:hAnsi="Times New Roman"/>
          <w:sz w:val="28"/>
          <w:szCs w:val="24"/>
        </w:rPr>
      </w:pPr>
      <w:r w:rsidRPr="005162C2">
        <w:rPr>
          <w:rFonts w:ascii="Times New Roman" w:hAnsi="Times New Roman"/>
          <w:sz w:val="28"/>
          <w:szCs w:val="24"/>
        </w:rPr>
        <w:t>- Cử UVBCHĐT tham gia quản lý và hỗ trợ phát phiếu khai thông tin cho sinh viên ( 02 người/ buổi )</w:t>
      </w:r>
    </w:p>
    <w:p w:rsidR="000A7463" w:rsidRPr="00FB19B8" w:rsidRDefault="000A7463" w:rsidP="000A7463">
      <w:pPr>
        <w:tabs>
          <w:tab w:val="left" w:pos="360"/>
          <w:tab w:val="left" w:pos="1080"/>
        </w:tabs>
        <w:spacing w:before="120" w:line="276" w:lineRule="auto"/>
        <w:jc w:val="both"/>
        <w:rPr>
          <w:rFonts w:ascii="Times New Roman" w:hAnsi="Times New Roman"/>
          <w:b/>
          <w:i/>
          <w:sz w:val="28"/>
          <w:szCs w:val="24"/>
        </w:rPr>
      </w:pPr>
      <w:r w:rsidRPr="00FB19B8">
        <w:rPr>
          <w:rFonts w:ascii="Times New Roman" w:hAnsi="Times New Roman"/>
          <w:b/>
          <w:i/>
          <w:sz w:val="28"/>
          <w:szCs w:val="24"/>
        </w:rPr>
        <w:t>3. Giáo viên chủ nhiêm:</w:t>
      </w:r>
    </w:p>
    <w:p w:rsidR="000A7463" w:rsidRPr="005162C2" w:rsidRDefault="000A7463" w:rsidP="000A7463">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 Đôn đôc, nhắc nhở học sinh đưa giấy mời về cho phụ huynh và đi đúng giờ trong ngày tiêm .</w:t>
      </w:r>
    </w:p>
    <w:p w:rsidR="000A7463" w:rsidRPr="00FB19B8" w:rsidRDefault="000A7463" w:rsidP="000A7463">
      <w:pPr>
        <w:tabs>
          <w:tab w:val="left" w:pos="360"/>
          <w:tab w:val="left" w:pos="1080"/>
        </w:tabs>
        <w:spacing w:before="120" w:line="276" w:lineRule="auto"/>
        <w:jc w:val="both"/>
        <w:rPr>
          <w:rFonts w:ascii="Times New Roman" w:hAnsi="Times New Roman"/>
          <w:b/>
          <w:i/>
          <w:sz w:val="28"/>
          <w:szCs w:val="24"/>
        </w:rPr>
      </w:pPr>
      <w:r w:rsidRPr="00FB19B8">
        <w:rPr>
          <w:rFonts w:ascii="Times New Roman" w:hAnsi="Times New Roman"/>
          <w:b/>
          <w:i/>
          <w:sz w:val="28"/>
          <w:szCs w:val="24"/>
        </w:rPr>
        <w:t>4. Trạm Y tế xã Hòa Phú:</w:t>
      </w:r>
    </w:p>
    <w:p w:rsidR="000A7463" w:rsidRPr="005162C2" w:rsidRDefault="000A7463" w:rsidP="000A7463">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w:t>
      </w:r>
      <w:r w:rsidRPr="005162C2">
        <w:rPr>
          <w:rFonts w:ascii="Times New Roman" w:hAnsi="Times New Roman"/>
          <w:b/>
          <w:sz w:val="28"/>
          <w:szCs w:val="24"/>
        </w:rPr>
        <w:t xml:space="preserve"> </w:t>
      </w:r>
      <w:r w:rsidRPr="005162C2">
        <w:rPr>
          <w:rFonts w:ascii="Times New Roman" w:hAnsi="Times New Roman"/>
          <w:sz w:val="28"/>
          <w:szCs w:val="24"/>
        </w:rPr>
        <w:t>Phối</w:t>
      </w:r>
      <w:r w:rsidRPr="005162C2">
        <w:rPr>
          <w:rFonts w:ascii="Times New Roman" w:hAnsi="Times New Roman"/>
          <w:b/>
          <w:sz w:val="28"/>
          <w:szCs w:val="24"/>
        </w:rPr>
        <w:t xml:space="preserve"> </w:t>
      </w:r>
      <w:r w:rsidRPr="005162C2">
        <w:rPr>
          <w:rFonts w:ascii="Times New Roman" w:hAnsi="Times New Roman"/>
          <w:sz w:val="28"/>
          <w:szCs w:val="24"/>
        </w:rPr>
        <w:t>hợp với trường Trường THPT Trần Phú lập danh sách đối tượng, xây dựng kế hoạch tiêm chiến dịch, thực hiện truyền thông trực tiếp cho các bậc phụ huynh và học sinh về sự cần thiết tiêm chủng vắc xin Uốn ván- Bạch hầu; gửi giấy mời cho phụ huynh học sinh.</w:t>
      </w:r>
    </w:p>
    <w:p w:rsidR="000A7463" w:rsidRPr="005162C2" w:rsidRDefault="000A7463" w:rsidP="000A7463">
      <w:pPr>
        <w:tabs>
          <w:tab w:val="left" w:pos="360"/>
          <w:tab w:val="left" w:pos="1080"/>
        </w:tabs>
        <w:spacing w:before="120" w:line="276" w:lineRule="auto"/>
        <w:jc w:val="both"/>
        <w:rPr>
          <w:rFonts w:ascii="Times New Roman" w:hAnsi="Times New Roman"/>
          <w:sz w:val="28"/>
          <w:szCs w:val="24"/>
        </w:rPr>
      </w:pPr>
      <w:r>
        <w:rPr>
          <w:rFonts w:ascii="Times New Roman" w:hAnsi="Times New Roman"/>
          <w:sz w:val="28"/>
          <w:szCs w:val="24"/>
        </w:rPr>
        <w:t xml:space="preserve"> </w:t>
      </w:r>
      <w:r w:rsidRPr="005162C2">
        <w:rPr>
          <w:rFonts w:ascii="Times New Roman" w:hAnsi="Times New Roman"/>
          <w:sz w:val="28"/>
          <w:szCs w:val="24"/>
        </w:rPr>
        <w:t>- Thực hiện báo cáo đầy đủ, kịp thời, đúng quy định.</w:t>
      </w:r>
    </w:p>
    <w:p w:rsidR="000A7463" w:rsidRPr="00FB19B8" w:rsidRDefault="000A7463" w:rsidP="000A7463">
      <w:pPr>
        <w:tabs>
          <w:tab w:val="left" w:pos="360"/>
          <w:tab w:val="left" w:pos="1080"/>
        </w:tabs>
        <w:spacing w:before="120" w:line="276" w:lineRule="auto"/>
        <w:jc w:val="both"/>
        <w:rPr>
          <w:rFonts w:ascii="Times New Roman" w:hAnsi="Times New Roman"/>
          <w:b/>
          <w:i/>
          <w:sz w:val="28"/>
          <w:szCs w:val="24"/>
        </w:rPr>
      </w:pPr>
      <w:r w:rsidRPr="00FB19B8">
        <w:rPr>
          <w:rFonts w:ascii="Times New Roman" w:hAnsi="Times New Roman"/>
          <w:b/>
          <w:i/>
          <w:sz w:val="28"/>
          <w:szCs w:val="24"/>
        </w:rPr>
        <w:t xml:space="preserve">5. Danh sách ban tổ chức </w:t>
      </w:r>
    </w:p>
    <w:tbl>
      <w:tblPr>
        <w:tblStyle w:val="TableGrid"/>
        <w:tblW w:w="0" w:type="auto"/>
        <w:tblLayout w:type="fixed"/>
        <w:tblLook w:val="04A0"/>
      </w:tblPr>
      <w:tblGrid>
        <w:gridCol w:w="675"/>
        <w:gridCol w:w="2977"/>
        <w:gridCol w:w="2126"/>
        <w:gridCol w:w="3380"/>
        <w:gridCol w:w="839"/>
      </w:tblGrid>
      <w:tr w:rsidR="000A7463" w:rsidRPr="005162C2" w:rsidTr="00FB7ECF">
        <w:tc>
          <w:tcPr>
            <w:tcW w:w="675" w:type="dxa"/>
            <w:vAlign w:val="center"/>
          </w:tcPr>
          <w:p w:rsidR="000A7463" w:rsidRPr="005162C2" w:rsidRDefault="000A7463" w:rsidP="00FB7ECF">
            <w:pPr>
              <w:tabs>
                <w:tab w:val="left" w:pos="360"/>
                <w:tab w:val="left" w:pos="1080"/>
              </w:tabs>
              <w:spacing w:before="120" w:line="276" w:lineRule="auto"/>
              <w:jc w:val="center"/>
              <w:rPr>
                <w:rFonts w:ascii="Times New Roman" w:hAnsi="Times New Roman"/>
                <w:b/>
                <w:sz w:val="28"/>
                <w:szCs w:val="24"/>
              </w:rPr>
            </w:pPr>
            <w:r w:rsidRPr="005162C2">
              <w:rPr>
                <w:rFonts w:ascii="Times New Roman" w:hAnsi="Times New Roman"/>
                <w:b/>
                <w:sz w:val="28"/>
                <w:szCs w:val="24"/>
              </w:rPr>
              <w:t>STT</w:t>
            </w:r>
          </w:p>
        </w:tc>
        <w:tc>
          <w:tcPr>
            <w:tcW w:w="2977" w:type="dxa"/>
            <w:vAlign w:val="center"/>
          </w:tcPr>
          <w:p w:rsidR="000A7463" w:rsidRPr="005162C2" w:rsidRDefault="000A7463" w:rsidP="00FB7ECF">
            <w:pPr>
              <w:tabs>
                <w:tab w:val="left" w:pos="360"/>
                <w:tab w:val="left" w:pos="1080"/>
              </w:tabs>
              <w:spacing w:before="120" w:line="276" w:lineRule="auto"/>
              <w:jc w:val="center"/>
              <w:rPr>
                <w:rFonts w:ascii="Times New Roman" w:hAnsi="Times New Roman"/>
                <w:b/>
                <w:sz w:val="28"/>
                <w:szCs w:val="24"/>
              </w:rPr>
            </w:pPr>
            <w:r w:rsidRPr="005162C2">
              <w:rPr>
                <w:rFonts w:ascii="Times New Roman" w:hAnsi="Times New Roman"/>
                <w:b/>
                <w:sz w:val="28"/>
                <w:szCs w:val="24"/>
              </w:rPr>
              <w:t>HỌ VÀ TÊN</w:t>
            </w:r>
          </w:p>
        </w:tc>
        <w:tc>
          <w:tcPr>
            <w:tcW w:w="2126" w:type="dxa"/>
            <w:vAlign w:val="center"/>
          </w:tcPr>
          <w:p w:rsidR="000A7463" w:rsidRPr="005162C2" w:rsidRDefault="000A7463" w:rsidP="00FB7ECF">
            <w:pPr>
              <w:tabs>
                <w:tab w:val="left" w:pos="360"/>
                <w:tab w:val="left" w:pos="1080"/>
              </w:tabs>
              <w:spacing w:before="120" w:line="276" w:lineRule="auto"/>
              <w:jc w:val="center"/>
              <w:rPr>
                <w:rFonts w:ascii="Times New Roman" w:hAnsi="Times New Roman"/>
                <w:b/>
                <w:sz w:val="28"/>
                <w:szCs w:val="24"/>
              </w:rPr>
            </w:pPr>
            <w:r w:rsidRPr="005162C2">
              <w:rPr>
                <w:rFonts w:ascii="Times New Roman" w:hAnsi="Times New Roman"/>
                <w:b/>
                <w:sz w:val="28"/>
                <w:szCs w:val="24"/>
              </w:rPr>
              <w:t>CHỨC VỤ</w:t>
            </w:r>
          </w:p>
        </w:tc>
        <w:tc>
          <w:tcPr>
            <w:tcW w:w="3380" w:type="dxa"/>
            <w:vAlign w:val="center"/>
          </w:tcPr>
          <w:p w:rsidR="000A7463" w:rsidRPr="005162C2" w:rsidRDefault="000A7463" w:rsidP="00FB7ECF">
            <w:pPr>
              <w:tabs>
                <w:tab w:val="left" w:pos="360"/>
                <w:tab w:val="left" w:pos="1080"/>
              </w:tabs>
              <w:spacing w:before="120" w:line="276" w:lineRule="auto"/>
              <w:jc w:val="center"/>
              <w:rPr>
                <w:rFonts w:ascii="Times New Roman" w:hAnsi="Times New Roman"/>
                <w:b/>
                <w:sz w:val="28"/>
                <w:szCs w:val="24"/>
              </w:rPr>
            </w:pPr>
            <w:r w:rsidRPr="005162C2">
              <w:rPr>
                <w:rFonts w:ascii="Times New Roman" w:hAnsi="Times New Roman"/>
                <w:b/>
                <w:sz w:val="28"/>
                <w:szCs w:val="24"/>
              </w:rPr>
              <w:t>NHIỆM VỤ</w:t>
            </w:r>
          </w:p>
        </w:tc>
        <w:tc>
          <w:tcPr>
            <w:tcW w:w="839" w:type="dxa"/>
          </w:tcPr>
          <w:p w:rsidR="000A7463" w:rsidRPr="005162C2" w:rsidRDefault="000A7463" w:rsidP="00FB7ECF">
            <w:pPr>
              <w:tabs>
                <w:tab w:val="left" w:pos="360"/>
                <w:tab w:val="left" w:pos="1080"/>
              </w:tabs>
              <w:spacing w:before="120" w:line="276" w:lineRule="auto"/>
              <w:jc w:val="center"/>
              <w:rPr>
                <w:rFonts w:ascii="Times New Roman" w:hAnsi="Times New Roman"/>
                <w:b/>
                <w:sz w:val="28"/>
                <w:szCs w:val="24"/>
              </w:rPr>
            </w:pPr>
            <w:r w:rsidRPr="005162C2">
              <w:rPr>
                <w:rFonts w:ascii="Times New Roman" w:hAnsi="Times New Roman"/>
                <w:b/>
                <w:sz w:val="28"/>
                <w:szCs w:val="24"/>
              </w:rPr>
              <w:t>GHI CHÚ</w:t>
            </w:r>
          </w:p>
        </w:tc>
      </w:tr>
      <w:tr w:rsidR="000A7463" w:rsidRPr="005162C2" w:rsidTr="00FB7ECF">
        <w:tc>
          <w:tcPr>
            <w:tcW w:w="675"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1</w:t>
            </w:r>
          </w:p>
        </w:tc>
        <w:tc>
          <w:tcPr>
            <w:tcW w:w="2977"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Tô Thị Minh Thu</w:t>
            </w:r>
          </w:p>
        </w:tc>
        <w:tc>
          <w:tcPr>
            <w:tcW w:w="2126" w:type="dxa"/>
          </w:tcPr>
          <w:p w:rsidR="000A7463" w:rsidRPr="005162C2" w:rsidRDefault="000A7463" w:rsidP="00FB7ECF">
            <w:pPr>
              <w:tabs>
                <w:tab w:val="left" w:pos="360"/>
                <w:tab w:val="left" w:pos="1080"/>
              </w:tabs>
              <w:spacing w:before="120" w:line="276" w:lineRule="auto"/>
              <w:jc w:val="center"/>
              <w:rPr>
                <w:rFonts w:ascii="Times New Roman" w:hAnsi="Times New Roman"/>
                <w:sz w:val="28"/>
                <w:szCs w:val="24"/>
              </w:rPr>
            </w:pPr>
            <w:r w:rsidRPr="005162C2">
              <w:rPr>
                <w:rFonts w:ascii="Times New Roman" w:hAnsi="Times New Roman"/>
                <w:sz w:val="28"/>
                <w:szCs w:val="24"/>
              </w:rPr>
              <w:t>Hiệu trưởng</w:t>
            </w:r>
          </w:p>
        </w:tc>
        <w:tc>
          <w:tcPr>
            <w:tcW w:w="3380"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Chỉ đạo chung</w:t>
            </w:r>
          </w:p>
        </w:tc>
        <w:tc>
          <w:tcPr>
            <w:tcW w:w="839"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p>
        </w:tc>
      </w:tr>
      <w:tr w:rsidR="000A7463" w:rsidRPr="005162C2" w:rsidTr="00FB7ECF">
        <w:tc>
          <w:tcPr>
            <w:tcW w:w="675"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2</w:t>
            </w:r>
          </w:p>
        </w:tc>
        <w:tc>
          <w:tcPr>
            <w:tcW w:w="2977"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Nguyễn Thị Thúy</w:t>
            </w:r>
          </w:p>
        </w:tc>
        <w:tc>
          <w:tcPr>
            <w:tcW w:w="2126" w:type="dxa"/>
          </w:tcPr>
          <w:p w:rsidR="000A7463" w:rsidRPr="005162C2" w:rsidRDefault="000A7463" w:rsidP="00FB7ECF">
            <w:pPr>
              <w:tabs>
                <w:tab w:val="left" w:pos="360"/>
                <w:tab w:val="left" w:pos="1080"/>
              </w:tabs>
              <w:spacing w:before="120" w:line="276" w:lineRule="auto"/>
              <w:jc w:val="center"/>
              <w:rPr>
                <w:rFonts w:ascii="Times New Roman" w:hAnsi="Times New Roman"/>
                <w:sz w:val="28"/>
                <w:szCs w:val="24"/>
              </w:rPr>
            </w:pPr>
            <w:r w:rsidRPr="005162C2">
              <w:rPr>
                <w:rFonts w:ascii="Times New Roman" w:hAnsi="Times New Roman"/>
                <w:sz w:val="28"/>
                <w:szCs w:val="24"/>
              </w:rPr>
              <w:t>Phó hiệu trưởng</w:t>
            </w:r>
          </w:p>
        </w:tc>
        <w:tc>
          <w:tcPr>
            <w:tcW w:w="3380"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Theo dõi - giám sát buổi tiêm sáng ngày 15/0</w:t>
            </w:r>
            <w:r>
              <w:rPr>
                <w:rFonts w:ascii="Times New Roman" w:hAnsi="Times New Roman"/>
                <w:sz w:val="28"/>
                <w:szCs w:val="24"/>
              </w:rPr>
              <w:t>4</w:t>
            </w:r>
            <w:r w:rsidRPr="005162C2">
              <w:rPr>
                <w:rFonts w:ascii="Times New Roman" w:hAnsi="Times New Roman"/>
                <w:sz w:val="28"/>
                <w:szCs w:val="24"/>
              </w:rPr>
              <w:t>/2021</w:t>
            </w:r>
          </w:p>
        </w:tc>
        <w:tc>
          <w:tcPr>
            <w:tcW w:w="839"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p>
        </w:tc>
      </w:tr>
      <w:tr w:rsidR="000A7463" w:rsidRPr="005162C2" w:rsidTr="00FB7ECF">
        <w:tc>
          <w:tcPr>
            <w:tcW w:w="675"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3</w:t>
            </w:r>
          </w:p>
        </w:tc>
        <w:tc>
          <w:tcPr>
            <w:tcW w:w="2977"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Nguyễn Thu Hà</w:t>
            </w:r>
          </w:p>
        </w:tc>
        <w:tc>
          <w:tcPr>
            <w:tcW w:w="2126" w:type="dxa"/>
          </w:tcPr>
          <w:p w:rsidR="000A7463" w:rsidRPr="005162C2" w:rsidRDefault="000A7463" w:rsidP="00FB7ECF">
            <w:pPr>
              <w:tabs>
                <w:tab w:val="left" w:pos="360"/>
                <w:tab w:val="left" w:pos="1080"/>
              </w:tabs>
              <w:spacing w:before="120" w:line="276" w:lineRule="auto"/>
              <w:jc w:val="center"/>
              <w:rPr>
                <w:rFonts w:ascii="Times New Roman" w:hAnsi="Times New Roman"/>
                <w:sz w:val="28"/>
                <w:szCs w:val="24"/>
              </w:rPr>
            </w:pPr>
            <w:r w:rsidRPr="005162C2">
              <w:rPr>
                <w:rFonts w:ascii="Times New Roman" w:hAnsi="Times New Roman"/>
                <w:sz w:val="28"/>
                <w:szCs w:val="24"/>
              </w:rPr>
              <w:t>Phó hiệu trưởng</w:t>
            </w:r>
          </w:p>
        </w:tc>
        <w:tc>
          <w:tcPr>
            <w:tcW w:w="3380"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 xml:space="preserve">Theo dõi - giám sát buổi </w:t>
            </w:r>
            <w:r w:rsidRPr="005162C2">
              <w:rPr>
                <w:rFonts w:ascii="Times New Roman" w:hAnsi="Times New Roman"/>
                <w:sz w:val="28"/>
                <w:szCs w:val="24"/>
              </w:rPr>
              <w:lastRenderedPageBreak/>
              <w:t>tiêm chiều ngày 15/0</w:t>
            </w:r>
            <w:r>
              <w:rPr>
                <w:rFonts w:ascii="Times New Roman" w:hAnsi="Times New Roman"/>
                <w:sz w:val="28"/>
                <w:szCs w:val="24"/>
              </w:rPr>
              <w:t>4</w:t>
            </w:r>
            <w:r w:rsidRPr="005162C2">
              <w:rPr>
                <w:rFonts w:ascii="Times New Roman" w:hAnsi="Times New Roman"/>
                <w:sz w:val="28"/>
                <w:szCs w:val="24"/>
              </w:rPr>
              <w:t>/2021</w:t>
            </w:r>
          </w:p>
        </w:tc>
        <w:tc>
          <w:tcPr>
            <w:tcW w:w="839"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p>
        </w:tc>
      </w:tr>
      <w:tr w:rsidR="000A7463" w:rsidRPr="005162C2" w:rsidTr="00FB7ECF">
        <w:tc>
          <w:tcPr>
            <w:tcW w:w="675"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lastRenderedPageBreak/>
              <w:t>4</w:t>
            </w:r>
          </w:p>
        </w:tc>
        <w:tc>
          <w:tcPr>
            <w:tcW w:w="2977"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Trần Thị Huyền Trang</w:t>
            </w:r>
          </w:p>
        </w:tc>
        <w:tc>
          <w:tcPr>
            <w:tcW w:w="2126" w:type="dxa"/>
          </w:tcPr>
          <w:p w:rsidR="000A7463" w:rsidRPr="005162C2" w:rsidRDefault="000A7463" w:rsidP="00FB7ECF">
            <w:pPr>
              <w:tabs>
                <w:tab w:val="left" w:pos="360"/>
                <w:tab w:val="left" w:pos="1080"/>
              </w:tabs>
              <w:spacing w:before="120" w:line="276" w:lineRule="auto"/>
              <w:jc w:val="center"/>
              <w:rPr>
                <w:rFonts w:ascii="Times New Roman" w:hAnsi="Times New Roman"/>
                <w:sz w:val="28"/>
                <w:szCs w:val="24"/>
              </w:rPr>
            </w:pPr>
            <w:r w:rsidRPr="005162C2">
              <w:rPr>
                <w:rFonts w:ascii="Times New Roman" w:hAnsi="Times New Roman"/>
                <w:sz w:val="28"/>
                <w:szCs w:val="24"/>
              </w:rPr>
              <w:t>Cán bộ Y tế</w:t>
            </w:r>
          </w:p>
        </w:tc>
        <w:tc>
          <w:tcPr>
            <w:tcW w:w="3380"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-Lập kế hoạh, danh sách tiêm</w:t>
            </w:r>
          </w:p>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 Phối hợp Trạm Y tế xã Hòa Phú</w:t>
            </w:r>
          </w:p>
        </w:tc>
        <w:tc>
          <w:tcPr>
            <w:tcW w:w="839"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p>
        </w:tc>
      </w:tr>
      <w:tr w:rsidR="000A7463" w:rsidRPr="005162C2" w:rsidTr="00FB7ECF">
        <w:tc>
          <w:tcPr>
            <w:tcW w:w="675"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5</w:t>
            </w:r>
          </w:p>
        </w:tc>
        <w:tc>
          <w:tcPr>
            <w:tcW w:w="2977"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Trần Minh Tú</w:t>
            </w:r>
          </w:p>
        </w:tc>
        <w:tc>
          <w:tcPr>
            <w:tcW w:w="2126" w:type="dxa"/>
          </w:tcPr>
          <w:p w:rsidR="000A7463" w:rsidRPr="005162C2" w:rsidRDefault="000A7463" w:rsidP="00FB7ECF">
            <w:pPr>
              <w:tabs>
                <w:tab w:val="left" w:pos="360"/>
                <w:tab w:val="left" w:pos="1080"/>
              </w:tabs>
              <w:spacing w:before="120" w:line="276" w:lineRule="auto"/>
              <w:jc w:val="center"/>
              <w:rPr>
                <w:rFonts w:ascii="Times New Roman" w:hAnsi="Times New Roman"/>
                <w:sz w:val="28"/>
                <w:szCs w:val="24"/>
              </w:rPr>
            </w:pPr>
            <w:r w:rsidRPr="005162C2">
              <w:rPr>
                <w:rFonts w:ascii="Times New Roman" w:hAnsi="Times New Roman"/>
                <w:sz w:val="28"/>
                <w:szCs w:val="24"/>
              </w:rPr>
              <w:t>BT Đoàn trường</w:t>
            </w:r>
          </w:p>
        </w:tc>
        <w:tc>
          <w:tcPr>
            <w:tcW w:w="3380"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Quản lý học sinh</w:t>
            </w:r>
          </w:p>
        </w:tc>
        <w:tc>
          <w:tcPr>
            <w:tcW w:w="839"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p>
        </w:tc>
      </w:tr>
      <w:tr w:rsidR="000A7463" w:rsidRPr="005162C2" w:rsidTr="00FB7ECF">
        <w:tc>
          <w:tcPr>
            <w:tcW w:w="675"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Pr>
                <w:rFonts w:ascii="Times New Roman" w:hAnsi="Times New Roman"/>
                <w:sz w:val="28"/>
                <w:szCs w:val="24"/>
              </w:rPr>
              <w:t>6</w:t>
            </w:r>
          </w:p>
        </w:tc>
        <w:tc>
          <w:tcPr>
            <w:tcW w:w="2977"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Pr>
                <w:rFonts w:ascii="Times New Roman" w:hAnsi="Times New Roman"/>
                <w:sz w:val="28"/>
                <w:szCs w:val="24"/>
              </w:rPr>
              <w:t>Lê Thị Kim Ngân</w:t>
            </w:r>
          </w:p>
        </w:tc>
        <w:tc>
          <w:tcPr>
            <w:tcW w:w="2126" w:type="dxa"/>
          </w:tcPr>
          <w:p w:rsidR="000A7463" w:rsidRPr="005162C2" w:rsidRDefault="000A7463" w:rsidP="00FB7ECF">
            <w:pPr>
              <w:tabs>
                <w:tab w:val="left" w:pos="360"/>
                <w:tab w:val="left" w:pos="1080"/>
              </w:tabs>
              <w:spacing w:before="120" w:line="276" w:lineRule="auto"/>
              <w:jc w:val="center"/>
              <w:rPr>
                <w:rFonts w:ascii="Times New Roman" w:hAnsi="Times New Roman"/>
                <w:sz w:val="28"/>
                <w:szCs w:val="24"/>
              </w:rPr>
            </w:pPr>
            <w:r>
              <w:rPr>
                <w:rFonts w:ascii="Times New Roman" w:hAnsi="Times New Roman"/>
                <w:sz w:val="28"/>
                <w:szCs w:val="24"/>
              </w:rPr>
              <w:t>Thư viện</w:t>
            </w:r>
          </w:p>
        </w:tc>
        <w:tc>
          <w:tcPr>
            <w:tcW w:w="3380"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Quản lý học sinh</w:t>
            </w:r>
          </w:p>
        </w:tc>
        <w:tc>
          <w:tcPr>
            <w:tcW w:w="839"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p>
        </w:tc>
      </w:tr>
      <w:tr w:rsidR="000A7463" w:rsidRPr="005162C2" w:rsidTr="00FB7ECF">
        <w:tc>
          <w:tcPr>
            <w:tcW w:w="675" w:type="dxa"/>
          </w:tcPr>
          <w:p w:rsidR="000A7463" w:rsidRDefault="000A7463" w:rsidP="00FB7ECF">
            <w:pPr>
              <w:tabs>
                <w:tab w:val="left" w:pos="360"/>
                <w:tab w:val="left" w:pos="1080"/>
              </w:tabs>
              <w:spacing w:before="120" w:line="276" w:lineRule="auto"/>
              <w:jc w:val="both"/>
              <w:rPr>
                <w:rFonts w:ascii="Times New Roman" w:hAnsi="Times New Roman"/>
                <w:sz w:val="28"/>
                <w:szCs w:val="24"/>
              </w:rPr>
            </w:pPr>
            <w:r>
              <w:rPr>
                <w:rFonts w:ascii="Times New Roman" w:hAnsi="Times New Roman"/>
                <w:sz w:val="28"/>
                <w:szCs w:val="24"/>
              </w:rPr>
              <w:t>7</w:t>
            </w:r>
          </w:p>
        </w:tc>
        <w:tc>
          <w:tcPr>
            <w:tcW w:w="2977" w:type="dxa"/>
          </w:tcPr>
          <w:p w:rsidR="000A7463" w:rsidRDefault="000A7463" w:rsidP="00FB7ECF">
            <w:pPr>
              <w:tabs>
                <w:tab w:val="left" w:pos="360"/>
                <w:tab w:val="left" w:pos="1080"/>
              </w:tabs>
              <w:spacing w:before="120" w:line="276" w:lineRule="auto"/>
              <w:jc w:val="both"/>
              <w:rPr>
                <w:rFonts w:ascii="Times New Roman" w:hAnsi="Times New Roman"/>
                <w:sz w:val="28"/>
                <w:szCs w:val="24"/>
              </w:rPr>
            </w:pPr>
            <w:r>
              <w:rPr>
                <w:rFonts w:ascii="Times New Roman" w:hAnsi="Times New Roman"/>
                <w:sz w:val="28"/>
                <w:szCs w:val="24"/>
              </w:rPr>
              <w:t>Lương Thị Nga</w:t>
            </w:r>
          </w:p>
        </w:tc>
        <w:tc>
          <w:tcPr>
            <w:tcW w:w="2126" w:type="dxa"/>
          </w:tcPr>
          <w:p w:rsidR="000A7463" w:rsidRDefault="000A7463" w:rsidP="00FB7ECF">
            <w:pPr>
              <w:tabs>
                <w:tab w:val="left" w:pos="360"/>
                <w:tab w:val="left" w:pos="1080"/>
              </w:tabs>
              <w:spacing w:before="120" w:line="276" w:lineRule="auto"/>
              <w:jc w:val="center"/>
              <w:rPr>
                <w:rFonts w:ascii="Times New Roman" w:hAnsi="Times New Roman"/>
                <w:sz w:val="28"/>
                <w:szCs w:val="24"/>
              </w:rPr>
            </w:pPr>
            <w:r>
              <w:rPr>
                <w:rFonts w:ascii="Times New Roman" w:hAnsi="Times New Roman"/>
                <w:sz w:val="28"/>
                <w:szCs w:val="24"/>
              </w:rPr>
              <w:t>UVBCHĐT</w:t>
            </w:r>
          </w:p>
        </w:tc>
        <w:tc>
          <w:tcPr>
            <w:tcW w:w="3380"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Quản lý học sinh</w:t>
            </w:r>
          </w:p>
        </w:tc>
        <w:tc>
          <w:tcPr>
            <w:tcW w:w="839"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p>
        </w:tc>
      </w:tr>
      <w:tr w:rsidR="000A7463" w:rsidRPr="005162C2" w:rsidTr="00FB7ECF">
        <w:tc>
          <w:tcPr>
            <w:tcW w:w="675"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Pr>
                <w:rFonts w:ascii="Times New Roman" w:hAnsi="Times New Roman"/>
                <w:sz w:val="28"/>
                <w:szCs w:val="24"/>
              </w:rPr>
              <w:t>8</w:t>
            </w:r>
          </w:p>
        </w:tc>
        <w:tc>
          <w:tcPr>
            <w:tcW w:w="2977"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Pr>
                <w:rFonts w:ascii="Times New Roman" w:hAnsi="Times New Roman"/>
                <w:sz w:val="28"/>
                <w:szCs w:val="24"/>
              </w:rPr>
              <w:t>Vũ Huy Hoàng</w:t>
            </w:r>
          </w:p>
        </w:tc>
        <w:tc>
          <w:tcPr>
            <w:tcW w:w="2126" w:type="dxa"/>
          </w:tcPr>
          <w:p w:rsidR="000A7463" w:rsidRPr="005162C2" w:rsidRDefault="000A7463" w:rsidP="00FB7ECF">
            <w:pPr>
              <w:tabs>
                <w:tab w:val="left" w:pos="360"/>
                <w:tab w:val="left" w:pos="1080"/>
              </w:tabs>
              <w:spacing w:before="120" w:line="276" w:lineRule="auto"/>
              <w:jc w:val="center"/>
              <w:rPr>
                <w:rFonts w:ascii="Times New Roman" w:hAnsi="Times New Roman"/>
                <w:sz w:val="28"/>
                <w:szCs w:val="24"/>
              </w:rPr>
            </w:pPr>
            <w:r>
              <w:rPr>
                <w:rFonts w:ascii="Times New Roman" w:hAnsi="Times New Roman"/>
                <w:sz w:val="28"/>
                <w:szCs w:val="24"/>
              </w:rPr>
              <w:t>Thiết bị</w:t>
            </w:r>
          </w:p>
        </w:tc>
        <w:tc>
          <w:tcPr>
            <w:tcW w:w="3380"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Quản lý học sinh</w:t>
            </w:r>
          </w:p>
        </w:tc>
        <w:tc>
          <w:tcPr>
            <w:tcW w:w="839"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p>
        </w:tc>
      </w:tr>
      <w:tr w:rsidR="000A7463" w:rsidRPr="005162C2" w:rsidTr="00FB7ECF">
        <w:tc>
          <w:tcPr>
            <w:tcW w:w="675" w:type="dxa"/>
          </w:tcPr>
          <w:p w:rsidR="000A7463" w:rsidRDefault="000A7463" w:rsidP="00FB7ECF">
            <w:pPr>
              <w:tabs>
                <w:tab w:val="left" w:pos="360"/>
                <w:tab w:val="left" w:pos="1080"/>
              </w:tabs>
              <w:spacing w:before="120" w:line="276" w:lineRule="auto"/>
              <w:jc w:val="both"/>
              <w:rPr>
                <w:rFonts w:ascii="Times New Roman" w:hAnsi="Times New Roman"/>
                <w:sz w:val="28"/>
                <w:szCs w:val="24"/>
              </w:rPr>
            </w:pPr>
            <w:r>
              <w:rPr>
                <w:rFonts w:ascii="Times New Roman" w:hAnsi="Times New Roman"/>
                <w:sz w:val="28"/>
                <w:szCs w:val="24"/>
              </w:rPr>
              <w:t>9</w:t>
            </w:r>
          </w:p>
        </w:tc>
        <w:tc>
          <w:tcPr>
            <w:tcW w:w="2977" w:type="dxa"/>
          </w:tcPr>
          <w:p w:rsidR="000A7463" w:rsidRDefault="000A7463" w:rsidP="00FB7ECF">
            <w:pPr>
              <w:tabs>
                <w:tab w:val="left" w:pos="360"/>
                <w:tab w:val="left" w:pos="1080"/>
              </w:tabs>
              <w:spacing w:before="120" w:line="276" w:lineRule="auto"/>
              <w:jc w:val="both"/>
              <w:rPr>
                <w:rFonts w:ascii="Times New Roman" w:hAnsi="Times New Roman"/>
                <w:sz w:val="28"/>
                <w:szCs w:val="24"/>
              </w:rPr>
            </w:pPr>
            <w:r>
              <w:rPr>
                <w:rFonts w:ascii="Times New Roman" w:hAnsi="Times New Roman"/>
                <w:sz w:val="28"/>
                <w:szCs w:val="24"/>
              </w:rPr>
              <w:t>Vũ Nguyễn Hải Hà</w:t>
            </w:r>
          </w:p>
        </w:tc>
        <w:tc>
          <w:tcPr>
            <w:tcW w:w="2126" w:type="dxa"/>
          </w:tcPr>
          <w:p w:rsidR="000A7463" w:rsidRDefault="000A7463" w:rsidP="00FB7ECF">
            <w:pPr>
              <w:tabs>
                <w:tab w:val="left" w:pos="360"/>
                <w:tab w:val="left" w:pos="1080"/>
              </w:tabs>
              <w:spacing w:before="120" w:line="276" w:lineRule="auto"/>
              <w:jc w:val="center"/>
              <w:rPr>
                <w:rFonts w:ascii="Times New Roman" w:hAnsi="Times New Roman"/>
                <w:sz w:val="28"/>
                <w:szCs w:val="24"/>
              </w:rPr>
            </w:pPr>
            <w:r>
              <w:rPr>
                <w:rFonts w:ascii="Times New Roman" w:hAnsi="Times New Roman"/>
                <w:sz w:val="28"/>
                <w:szCs w:val="24"/>
              </w:rPr>
              <w:t>UVBCHĐT</w:t>
            </w:r>
          </w:p>
        </w:tc>
        <w:tc>
          <w:tcPr>
            <w:tcW w:w="3380"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Quản lý học sinh</w:t>
            </w:r>
          </w:p>
        </w:tc>
        <w:tc>
          <w:tcPr>
            <w:tcW w:w="839"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p>
        </w:tc>
      </w:tr>
      <w:tr w:rsidR="000A7463" w:rsidRPr="005162C2" w:rsidTr="00FB7ECF">
        <w:tc>
          <w:tcPr>
            <w:tcW w:w="675" w:type="dxa"/>
          </w:tcPr>
          <w:p w:rsidR="000A7463" w:rsidRDefault="000A7463" w:rsidP="00FB7ECF">
            <w:pPr>
              <w:tabs>
                <w:tab w:val="left" w:pos="360"/>
                <w:tab w:val="left" w:pos="1080"/>
              </w:tabs>
              <w:spacing w:before="120" w:line="276" w:lineRule="auto"/>
              <w:jc w:val="both"/>
              <w:rPr>
                <w:rFonts w:ascii="Times New Roman" w:hAnsi="Times New Roman"/>
                <w:sz w:val="28"/>
                <w:szCs w:val="24"/>
              </w:rPr>
            </w:pPr>
            <w:r>
              <w:rPr>
                <w:rFonts w:ascii="Times New Roman" w:hAnsi="Times New Roman"/>
                <w:sz w:val="28"/>
                <w:szCs w:val="24"/>
              </w:rPr>
              <w:t>10</w:t>
            </w:r>
          </w:p>
        </w:tc>
        <w:tc>
          <w:tcPr>
            <w:tcW w:w="2977" w:type="dxa"/>
          </w:tcPr>
          <w:p w:rsidR="000A7463" w:rsidRDefault="000A7463" w:rsidP="00FB7ECF">
            <w:pPr>
              <w:tabs>
                <w:tab w:val="left" w:pos="360"/>
                <w:tab w:val="left" w:pos="1080"/>
              </w:tabs>
              <w:spacing w:before="120" w:line="276" w:lineRule="auto"/>
              <w:jc w:val="both"/>
              <w:rPr>
                <w:rFonts w:ascii="Times New Roman" w:hAnsi="Times New Roman"/>
                <w:sz w:val="28"/>
                <w:szCs w:val="24"/>
              </w:rPr>
            </w:pPr>
            <w:r>
              <w:rPr>
                <w:rFonts w:ascii="Times New Roman" w:hAnsi="Times New Roman"/>
                <w:sz w:val="28"/>
                <w:szCs w:val="24"/>
              </w:rPr>
              <w:t>Nguyễn Thị Thanh Tâm</w:t>
            </w:r>
          </w:p>
        </w:tc>
        <w:tc>
          <w:tcPr>
            <w:tcW w:w="2126" w:type="dxa"/>
          </w:tcPr>
          <w:p w:rsidR="000A7463" w:rsidRDefault="000A7463" w:rsidP="00FB7ECF">
            <w:pPr>
              <w:tabs>
                <w:tab w:val="left" w:pos="360"/>
                <w:tab w:val="left" w:pos="1080"/>
              </w:tabs>
              <w:spacing w:before="120" w:line="276" w:lineRule="auto"/>
              <w:jc w:val="center"/>
              <w:rPr>
                <w:rFonts w:ascii="Times New Roman" w:hAnsi="Times New Roman"/>
                <w:sz w:val="28"/>
                <w:szCs w:val="24"/>
              </w:rPr>
            </w:pPr>
            <w:r>
              <w:rPr>
                <w:rFonts w:ascii="Times New Roman" w:hAnsi="Times New Roman"/>
                <w:sz w:val="28"/>
                <w:szCs w:val="24"/>
              </w:rPr>
              <w:t>UVBCHĐT</w:t>
            </w:r>
          </w:p>
        </w:tc>
        <w:tc>
          <w:tcPr>
            <w:tcW w:w="3380"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Quản lý học sinh</w:t>
            </w:r>
          </w:p>
        </w:tc>
        <w:tc>
          <w:tcPr>
            <w:tcW w:w="839"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p>
        </w:tc>
      </w:tr>
      <w:tr w:rsidR="000A7463" w:rsidRPr="005162C2" w:rsidTr="00FB7ECF">
        <w:tc>
          <w:tcPr>
            <w:tcW w:w="675"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Pr>
                <w:rFonts w:ascii="Times New Roman" w:hAnsi="Times New Roman"/>
                <w:sz w:val="28"/>
                <w:szCs w:val="24"/>
              </w:rPr>
              <w:t>11</w:t>
            </w:r>
          </w:p>
        </w:tc>
        <w:tc>
          <w:tcPr>
            <w:tcW w:w="2977"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Lê Thị Thanh</w:t>
            </w:r>
          </w:p>
        </w:tc>
        <w:tc>
          <w:tcPr>
            <w:tcW w:w="2126" w:type="dxa"/>
          </w:tcPr>
          <w:p w:rsidR="000A7463" w:rsidRPr="005162C2" w:rsidRDefault="000A7463" w:rsidP="00FB7ECF">
            <w:pPr>
              <w:tabs>
                <w:tab w:val="left" w:pos="360"/>
                <w:tab w:val="left" w:pos="1080"/>
              </w:tabs>
              <w:spacing w:before="120" w:line="276" w:lineRule="auto"/>
              <w:jc w:val="center"/>
              <w:rPr>
                <w:rFonts w:ascii="Times New Roman" w:hAnsi="Times New Roman"/>
                <w:sz w:val="28"/>
                <w:szCs w:val="24"/>
              </w:rPr>
            </w:pPr>
            <w:r w:rsidRPr="005162C2">
              <w:rPr>
                <w:rFonts w:ascii="Times New Roman" w:hAnsi="Times New Roman"/>
                <w:sz w:val="28"/>
                <w:szCs w:val="24"/>
              </w:rPr>
              <w:t>Tạp vụ</w:t>
            </w:r>
          </w:p>
        </w:tc>
        <w:tc>
          <w:tcPr>
            <w:tcW w:w="3380"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r w:rsidRPr="005162C2">
              <w:rPr>
                <w:rFonts w:ascii="Times New Roman" w:hAnsi="Times New Roman"/>
                <w:sz w:val="28"/>
                <w:szCs w:val="24"/>
              </w:rPr>
              <w:t>Chuẩn bị nước uống, dọn dẹp vệ sinh</w:t>
            </w:r>
          </w:p>
        </w:tc>
        <w:tc>
          <w:tcPr>
            <w:tcW w:w="839" w:type="dxa"/>
          </w:tcPr>
          <w:p w:rsidR="000A7463" w:rsidRPr="005162C2" w:rsidRDefault="000A7463" w:rsidP="00FB7ECF">
            <w:pPr>
              <w:tabs>
                <w:tab w:val="left" w:pos="360"/>
                <w:tab w:val="left" w:pos="1080"/>
              </w:tabs>
              <w:spacing w:before="120" w:line="276" w:lineRule="auto"/>
              <w:jc w:val="both"/>
              <w:rPr>
                <w:rFonts w:ascii="Times New Roman" w:hAnsi="Times New Roman"/>
                <w:sz w:val="28"/>
                <w:szCs w:val="24"/>
              </w:rPr>
            </w:pPr>
          </w:p>
        </w:tc>
      </w:tr>
    </w:tbl>
    <w:p w:rsidR="000A7463" w:rsidRPr="005162C2" w:rsidRDefault="000A7463" w:rsidP="000A7463">
      <w:pPr>
        <w:tabs>
          <w:tab w:val="left" w:pos="360"/>
          <w:tab w:val="left" w:pos="1080"/>
        </w:tabs>
        <w:spacing w:before="120" w:line="276" w:lineRule="auto"/>
        <w:jc w:val="both"/>
        <w:rPr>
          <w:rFonts w:ascii="Times New Roman" w:hAnsi="Times New Roman"/>
          <w:sz w:val="28"/>
          <w:szCs w:val="24"/>
        </w:rPr>
      </w:pPr>
    </w:p>
    <w:p w:rsidR="000A7463" w:rsidRDefault="000A7463" w:rsidP="000A7463">
      <w:pPr>
        <w:spacing w:before="120" w:line="276" w:lineRule="auto"/>
        <w:jc w:val="both"/>
        <w:rPr>
          <w:rFonts w:ascii="Times New Roman" w:hAnsi="Times New Roman"/>
          <w:b/>
          <w:sz w:val="28"/>
          <w:szCs w:val="24"/>
        </w:rPr>
      </w:pPr>
      <w:r w:rsidRPr="005162C2">
        <w:rPr>
          <w:rFonts w:ascii="Times New Roman" w:hAnsi="Times New Roman"/>
          <w:b/>
          <w:sz w:val="28"/>
          <w:szCs w:val="24"/>
        </w:rPr>
        <w:t>V. KINH PH</w:t>
      </w:r>
    </w:p>
    <w:p w:rsidR="000A7463" w:rsidRDefault="000A7463" w:rsidP="000A7463">
      <w:pPr>
        <w:spacing w:before="120" w:line="276" w:lineRule="auto"/>
        <w:jc w:val="both"/>
        <w:rPr>
          <w:rFonts w:ascii="Times New Roman" w:hAnsi="Times New Roman"/>
          <w:b/>
          <w:sz w:val="28"/>
          <w:szCs w:val="24"/>
        </w:rPr>
      </w:pPr>
      <w:r>
        <w:rPr>
          <w:rFonts w:ascii="Times New Roman" w:hAnsi="Times New Roman"/>
          <w:b/>
          <w:sz w:val="28"/>
          <w:szCs w:val="24"/>
        </w:rPr>
        <w:t xml:space="preserve">- </w:t>
      </w:r>
      <w:r w:rsidRPr="005162C2">
        <w:rPr>
          <w:rFonts w:ascii="Times New Roman" w:hAnsi="Times New Roman"/>
          <w:sz w:val="28"/>
          <w:szCs w:val="24"/>
        </w:rPr>
        <w:t xml:space="preserve">Trung tâm y tế Hòa Phú </w:t>
      </w:r>
      <w:r>
        <w:rPr>
          <w:rFonts w:ascii="Times New Roman" w:hAnsi="Times New Roman"/>
          <w:sz w:val="28"/>
          <w:szCs w:val="24"/>
        </w:rPr>
        <w:t xml:space="preserve"> và Trung tâm Y tế TP Buôn Ma Thuột </w:t>
      </w:r>
      <w:r w:rsidRPr="005162C2">
        <w:rPr>
          <w:rFonts w:ascii="Times New Roman" w:hAnsi="Times New Roman"/>
          <w:sz w:val="28"/>
          <w:szCs w:val="24"/>
        </w:rPr>
        <w:t>đảm bảo cung ứng vắc xin, bơm kim tiêm, hộp an toàn cho Trường THPT Prần Phú.</w:t>
      </w:r>
    </w:p>
    <w:p w:rsidR="000A7463" w:rsidRPr="00FB19B8" w:rsidRDefault="000A7463" w:rsidP="000A7463">
      <w:pPr>
        <w:spacing w:before="120" w:line="276" w:lineRule="auto"/>
        <w:jc w:val="both"/>
        <w:rPr>
          <w:rFonts w:ascii="Times New Roman" w:hAnsi="Times New Roman"/>
          <w:b/>
          <w:sz w:val="28"/>
          <w:szCs w:val="24"/>
        </w:rPr>
      </w:pPr>
      <w:r>
        <w:rPr>
          <w:rFonts w:ascii="Times New Roman" w:hAnsi="Times New Roman"/>
          <w:b/>
          <w:sz w:val="28"/>
          <w:szCs w:val="24"/>
        </w:rPr>
        <w:t xml:space="preserve">- </w:t>
      </w:r>
      <w:r w:rsidRPr="005162C2">
        <w:rPr>
          <w:rFonts w:ascii="Times New Roman" w:hAnsi="Times New Roman"/>
          <w:sz w:val="28"/>
          <w:szCs w:val="24"/>
        </w:rPr>
        <w:t xml:space="preserve">Kinh phí cho các hoạt động khác: Trích từ </w:t>
      </w:r>
      <w:r>
        <w:rPr>
          <w:rFonts w:ascii="Times New Roman" w:hAnsi="Times New Roman"/>
          <w:sz w:val="28"/>
          <w:szCs w:val="24"/>
        </w:rPr>
        <w:t xml:space="preserve">nguồn </w:t>
      </w:r>
      <w:r w:rsidRPr="005162C2">
        <w:rPr>
          <w:rFonts w:ascii="Times New Roman" w:hAnsi="Times New Roman"/>
          <w:sz w:val="28"/>
          <w:szCs w:val="24"/>
        </w:rPr>
        <w:t>kinh phí BHYT.</w:t>
      </w:r>
    </w:p>
    <w:p w:rsidR="000A7463" w:rsidRPr="005162C2" w:rsidRDefault="000A7463" w:rsidP="000A7463">
      <w:pPr>
        <w:spacing w:before="120" w:line="276" w:lineRule="auto"/>
        <w:jc w:val="both"/>
        <w:rPr>
          <w:rFonts w:ascii="Times New Roman" w:hAnsi="Times New Roman"/>
          <w:sz w:val="28"/>
          <w:szCs w:val="24"/>
        </w:rPr>
      </w:pPr>
      <w:r w:rsidRPr="005162C2">
        <w:rPr>
          <w:rFonts w:ascii="Times New Roman" w:hAnsi="Times New Roman"/>
          <w:sz w:val="28"/>
          <w:szCs w:val="24"/>
        </w:rPr>
        <w:t xml:space="preserve">           Trên đây là Kế hoạch triển khai tiêm bổ sung vắc xin Uốn ván – Bạch hầu giảm liều (Td)</w:t>
      </w:r>
      <w:r>
        <w:rPr>
          <w:rFonts w:ascii="Times New Roman" w:hAnsi="Times New Roman"/>
          <w:sz w:val="28"/>
          <w:szCs w:val="24"/>
        </w:rPr>
        <w:t xml:space="preserve"> đợt 2</w:t>
      </w:r>
      <w:r w:rsidRPr="005162C2">
        <w:rPr>
          <w:rFonts w:ascii="Times New Roman" w:hAnsi="Times New Roman"/>
          <w:sz w:val="28"/>
          <w:szCs w:val="24"/>
        </w:rPr>
        <w:t xml:space="preserve"> của Trường THPT Trần Phú năm 2020-2021.</w:t>
      </w:r>
    </w:p>
    <w:p w:rsidR="000A7463" w:rsidRPr="005162C2" w:rsidRDefault="000A7463" w:rsidP="000A7463">
      <w:pPr>
        <w:tabs>
          <w:tab w:val="left" w:pos="700"/>
        </w:tabs>
        <w:jc w:val="both"/>
        <w:rPr>
          <w:rFonts w:ascii="Times New Roman" w:hAnsi="Times New Roman"/>
          <w:b/>
          <w:i/>
          <w:iCs/>
          <w:sz w:val="24"/>
          <w:szCs w:val="26"/>
          <w:lang w:val="it-IT"/>
        </w:rPr>
      </w:pPr>
    </w:p>
    <w:p w:rsidR="000A7463" w:rsidRDefault="000A7463" w:rsidP="000A7463">
      <w:pPr>
        <w:tabs>
          <w:tab w:val="left" w:pos="700"/>
        </w:tabs>
        <w:ind w:firstLine="720"/>
        <w:jc w:val="both"/>
        <w:rPr>
          <w:rFonts w:ascii="Times New Roman" w:hAnsi="Times New Roman"/>
          <w:b/>
          <w:iCs/>
          <w:sz w:val="28"/>
          <w:szCs w:val="28"/>
          <w:lang w:val="it-IT"/>
        </w:rPr>
      </w:pPr>
      <w:r w:rsidRPr="005162C2">
        <w:rPr>
          <w:rFonts w:ascii="Times New Roman" w:hAnsi="Times New Roman"/>
          <w:b/>
          <w:iCs/>
          <w:sz w:val="28"/>
          <w:szCs w:val="28"/>
          <w:lang w:val="it-IT"/>
        </w:rPr>
        <w:t xml:space="preserve"> NGƯỜI LẬP                                                             HIỆU TRƯỞNG</w:t>
      </w:r>
    </w:p>
    <w:p w:rsidR="000A7463" w:rsidRPr="000A7463" w:rsidRDefault="000A7463" w:rsidP="000A7463">
      <w:pPr>
        <w:tabs>
          <w:tab w:val="left" w:pos="700"/>
        </w:tabs>
        <w:ind w:firstLine="720"/>
        <w:jc w:val="both"/>
        <w:rPr>
          <w:rFonts w:ascii="Times New Roman" w:hAnsi="Times New Roman"/>
          <w:i/>
          <w:iCs/>
          <w:sz w:val="28"/>
          <w:szCs w:val="28"/>
          <w:lang w:val="it-IT"/>
        </w:rPr>
      </w:pPr>
      <w:r>
        <w:rPr>
          <w:rFonts w:ascii="Times New Roman" w:hAnsi="Times New Roman"/>
          <w:b/>
          <w:iCs/>
          <w:sz w:val="28"/>
          <w:szCs w:val="28"/>
          <w:lang w:val="it-IT"/>
        </w:rPr>
        <w:t xml:space="preserve">                                                                                 </w:t>
      </w:r>
      <w:r w:rsidRPr="000A7463">
        <w:rPr>
          <w:rFonts w:ascii="Times New Roman" w:hAnsi="Times New Roman"/>
          <w:i/>
          <w:iCs/>
          <w:sz w:val="28"/>
          <w:szCs w:val="28"/>
          <w:lang w:val="it-IT"/>
        </w:rPr>
        <w:t>( Đã ký và đóng dấu )</w:t>
      </w:r>
    </w:p>
    <w:p w:rsidR="000A7463" w:rsidRPr="000A7463" w:rsidRDefault="000A7463" w:rsidP="000A7463">
      <w:pPr>
        <w:tabs>
          <w:tab w:val="left" w:pos="700"/>
        </w:tabs>
        <w:jc w:val="both"/>
        <w:rPr>
          <w:rFonts w:ascii="Times New Roman" w:hAnsi="Times New Roman"/>
          <w:i/>
          <w:iCs/>
          <w:sz w:val="28"/>
          <w:szCs w:val="28"/>
          <w:lang w:val="it-IT"/>
        </w:rPr>
      </w:pPr>
    </w:p>
    <w:p w:rsidR="000A7463" w:rsidRPr="005162C2" w:rsidRDefault="000A7463" w:rsidP="000A7463">
      <w:pPr>
        <w:tabs>
          <w:tab w:val="left" w:pos="700"/>
        </w:tabs>
        <w:jc w:val="both"/>
        <w:rPr>
          <w:rFonts w:ascii="Times New Roman" w:hAnsi="Times New Roman"/>
          <w:iCs/>
          <w:szCs w:val="26"/>
          <w:lang w:val="it-IT"/>
        </w:rPr>
      </w:pPr>
    </w:p>
    <w:p w:rsidR="000A7463" w:rsidRPr="005162C2" w:rsidRDefault="000A7463" w:rsidP="000A7463">
      <w:pPr>
        <w:tabs>
          <w:tab w:val="left" w:pos="700"/>
        </w:tabs>
        <w:jc w:val="both"/>
        <w:rPr>
          <w:rFonts w:ascii="Times New Roman" w:hAnsi="Times New Roman"/>
          <w:iCs/>
          <w:szCs w:val="26"/>
          <w:lang w:val="it-IT"/>
        </w:rPr>
      </w:pPr>
      <w:r w:rsidRPr="005162C2">
        <w:rPr>
          <w:rFonts w:ascii="Times New Roman" w:hAnsi="Times New Roman"/>
          <w:iCs/>
          <w:szCs w:val="26"/>
          <w:lang w:val="it-IT"/>
        </w:rPr>
        <w:tab/>
      </w:r>
    </w:p>
    <w:p w:rsidR="000A7463" w:rsidRPr="005162C2" w:rsidRDefault="000A7463" w:rsidP="000A7463">
      <w:pPr>
        <w:pStyle w:val="BodyText"/>
        <w:spacing w:line="240" w:lineRule="auto"/>
        <w:rPr>
          <w:rFonts w:ascii="Times New Roman" w:hAnsi="Times New Roman"/>
          <w:iCs w:val="0"/>
          <w:sz w:val="28"/>
          <w:lang w:val="it-IT"/>
        </w:rPr>
      </w:pPr>
    </w:p>
    <w:p w:rsidR="000A7463" w:rsidRPr="005162C2" w:rsidRDefault="000A7463" w:rsidP="000A7463">
      <w:pPr>
        <w:pStyle w:val="BodyText"/>
        <w:spacing w:line="240" w:lineRule="auto"/>
        <w:rPr>
          <w:rFonts w:ascii="Times New Roman" w:hAnsi="Times New Roman"/>
          <w:b/>
          <w:i/>
          <w:iCs w:val="0"/>
          <w:sz w:val="28"/>
          <w:lang w:val="it-IT"/>
        </w:rPr>
      </w:pPr>
      <w:r w:rsidRPr="005162C2">
        <w:rPr>
          <w:rFonts w:ascii="Times New Roman" w:hAnsi="Times New Roman"/>
          <w:iCs w:val="0"/>
          <w:sz w:val="28"/>
          <w:lang w:val="it-IT"/>
        </w:rPr>
        <w:t xml:space="preserve">     </w:t>
      </w:r>
      <w:r w:rsidRPr="005162C2">
        <w:rPr>
          <w:rFonts w:ascii="Times New Roman" w:hAnsi="Times New Roman"/>
          <w:b/>
          <w:i/>
          <w:iCs w:val="0"/>
          <w:sz w:val="28"/>
          <w:lang w:val="it-IT"/>
        </w:rPr>
        <w:t>Trần Thị Huyền Trang</w:t>
      </w:r>
    </w:p>
    <w:p w:rsidR="000A7463" w:rsidRPr="005162C2" w:rsidRDefault="000A7463" w:rsidP="000A7463">
      <w:pPr>
        <w:pStyle w:val="BodyText"/>
        <w:spacing w:line="240" w:lineRule="auto"/>
        <w:ind w:firstLine="720"/>
        <w:rPr>
          <w:rFonts w:ascii="Times New Roman" w:hAnsi="Times New Roman"/>
          <w:iCs w:val="0"/>
          <w:sz w:val="28"/>
          <w:lang w:val="it-IT"/>
        </w:rPr>
      </w:pPr>
    </w:p>
    <w:p w:rsidR="000A7463" w:rsidRPr="005162C2" w:rsidRDefault="000A7463" w:rsidP="000A7463">
      <w:pPr>
        <w:rPr>
          <w:rFonts w:ascii="Times New Roman" w:hAnsi="Times New Roman"/>
        </w:rPr>
      </w:pPr>
    </w:p>
    <w:p w:rsidR="006A7800" w:rsidRDefault="006A7800"/>
    <w:p w:rsidR="008E5916" w:rsidRDefault="008E5916"/>
    <w:p w:rsidR="008E5916" w:rsidRDefault="008E5916"/>
    <w:p w:rsidR="008E5916" w:rsidRDefault="008E5916"/>
    <w:p w:rsidR="008E5916" w:rsidRDefault="008E5916"/>
    <w:p w:rsidR="008E5916" w:rsidRDefault="008E5916"/>
    <w:p w:rsidR="008E5916" w:rsidRDefault="008E5916"/>
    <w:p w:rsidR="008E5916" w:rsidRDefault="008E5916"/>
    <w:p w:rsidR="008E5916" w:rsidRDefault="008E5916"/>
    <w:p w:rsidR="008E5916" w:rsidRDefault="008E5916"/>
    <w:p w:rsidR="008E5916" w:rsidRDefault="008E5916"/>
    <w:p w:rsidR="008E5916" w:rsidRPr="005162C2" w:rsidRDefault="008E5916" w:rsidP="008E5916">
      <w:pPr>
        <w:rPr>
          <w:rFonts w:ascii="Times New Roman" w:hAnsi="Times New Roman"/>
          <w:b/>
          <w:sz w:val="28"/>
          <w:szCs w:val="28"/>
          <w:u w:val="single"/>
        </w:rPr>
      </w:pPr>
      <w:r w:rsidRPr="005162C2">
        <w:rPr>
          <w:rFonts w:ascii="Times New Roman" w:hAnsi="Times New Roman"/>
          <w:b/>
          <w:sz w:val="28"/>
          <w:szCs w:val="28"/>
          <w:u w:val="single"/>
        </w:rPr>
        <w:t>TR</w:t>
      </w:r>
      <w:r w:rsidRPr="005162C2">
        <w:rPr>
          <w:rFonts w:ascii="Times New Roman" w:hAnsi="Times New Roman"/>
          <w:b/>
          <w:sz w:val="28"/>
          <w:szCs w:val="28"/>
          <w:u w:val="single"/>
          <w:lang w:val="vi-VN"/>
        </w:rPr>
        <w:t>ƯỜNG THPT TRẦN PHÚ</w:t>
      </w:r>
    </w:p>
    <w:p w:rsidR="008E5916" w:rsidRPr="005162C2" w:rsidRDefault="008E5916" w:rsidP="008E5916">
      <w:pPr>
        <w:rPr>
          <w:rFonts w:ascii="Times New Roman" w:hAnsi="Times New Roman"/>
          <w:b/>
          <w:sz w:val="28"/>
          <w:szCs w:val="28"/>
        </w:rPr>
      </w:pPr>
    </w:p>
    <w:p w:rsidR="008E5916" w:rsidRPr="005162C2" w:rsidRDefault="008E5916" w:rsidP="008E5916">
      <w:pPr>
        <w:jc w:val="center"/>
        <w:rPr>
          <w:rFonts w:ascii="Times New Roman" w:hAnsi="Times New Roman"/>
          <w:b/>
          <w:sz w:val="32"/>
          <w:szCs w:val="32"/>
        </w:rPr>
      </w:pPr>
      <w:r w:rsidRPr="005162C2">
        <w:rPr>
          <w:rFonts w:ascii="Times New Roman" w:hAnsi="Times New Roman"/>
          <w:b/>
          <w:sz w:val="32"/>
          <w:szCs w:val="32"/>
        </w:rPr>
        <w:t xml:space="preserve">THÔNG BÁO </w:t>
      </w:r>
    </w:p>
    <w:p w:rsidR="00824B26" w:rsidRDefault="008E5916" w:rsidP="008E5916">
      <w:pPr>
        <w:jc w:val="center"/>
        <w:rPr>
          <w:rFonts w:ascii="Times New Roman" w:hAnsi="Times New Roman"/>
          <w:b/>
          <w:sz w:val="32"/>
          <w:szCs w:val="32"/>
        </w:rPr>
      </w:pPr>
      <w:r w:rsidRPr="005162C2">
        <w:rPr>
          <w:rFonts w:ascii="Times New Roman" w:hAnsi="Times New Roman"/>
          <w:b/>
          <w:sz w:val="32"/>
          <w:szCs w:val="32"/>
        </w:rPr>
        <w:t xml:space="preserve">THỜI GIAN TIÊM BẠCH HẦU </w:t>
      </w:r>
      <w:r>
        <w:rPr>
          <w:rFonts w:ascii="Times New Roman" w:hAnsi="Times New Roman"/>
          <w:b/>
          <w:sz w:val="32"/>
          <w:szCs w:val="32"/>
        </w:rPr>
        <w:t xml:space="preserve">ĐỢT 2 </w:t>
      </w:r>
      <w:r w:rsidRPr="005162C2">
        <w:rPr>
          <w:rFonts w:ascii="Times New Roman" w:hAnsi="Times New Roman"/>
          <w:b/>
          <w:sz w:val="32"/>
          <w:szCs w:val="32"/>
        </w:rPr>
        <w:t>CỦA TỪNG LỚP</w:t>
      </w:r>
      <w:r>
        <w:rPr>
          <w:rFonts w:ascii="Times New Roman" w:hAnsi="Times New Roman"/>
          <w:b/>
          <w:sz w:val="32"/>
          <w:szCs w:val="32"/>
        </w:rPr>
        <w:t xml:space="preserve"> </w:t>
      </w:r>
    </w:p>
    <w:p w:rsidR="008E5916" w:rsidRDefault="008E5916" w:rsidP="00824B26">
      <w:pPr>
        <w:jc w:val="center"/>
        <w:rPr>
          <w:rFonts w:ascii="Times New Roman" w:hAnsi="Times New Roman"/>
          <w:b/>
          <w:sz w:val="32"/>
          <w:szCs w:val="32"/>
        </w:rPr>
      </w:pPr>
      <w:r>
        <w:rPr>
          <w:rFonts w:ascii="Times New Roman" w:hAnsi="Times New Roman"/>
          <w:b/>
          <w:sz w:val="32"/>
          <w:szCs w:val="32"/>
        </w:rPr>
        <w:t>VÀ CBNV-GV</w:t>
      </w:r>
      <w:r w:rsidR="00824B26">
        <w:rPr>
          <w:rFonts w:ascii="Times New Roman" w:hAnsi="Times New Roman"/>
          <w:b/>
          <w:sz w:val="32"/>
          <w:szCs w:val="32"/>
        </w:rPr>
        <w:t xml:space="preserve"> </w:t>
      </w:r>
      <w:r>
        <w:rPr>
          <w:rFonts w:ascii="Times New Roman" w:hAnsi="Times New Roman"/>
          <w:b/>
          <w:sz w:val="32"/>
          <w:szCs w:val="32"/>
        </w:rPr>
        <w:t xml:space="preserve">TRƯỜNG THPT TRẦN PHÚ </w:t>
      </w:r>
    </w:p>
    <w:p w:rsidR="008E5916" w:rsidRDefault="008E5916" w:rsidP="008E5916">
      <w:pPr>
        <w:jc w:val="center"/>
        <w:rPr>
          <w:rFonts w:ascii="Times New Roman" w:hAnsi="Times New Roman"/>
          <w:b/>
          <w:sz w:val="32"/>
          <w:szCs w:val="32"/>
        </w:rPr>
      </w:pPr>
    </w:p>
    <w:p w:rsidR="008E5916" w:rsidRDefault="008E5916" w:rsidP="008E5916">
      <w:pPr>
        <w:jc w:val="both"/>
        <w:rPr>
          <w:rFonts w:ascii="Times New Roman" w:hAnsi="Times New Roman"/>
          <w:b/>
          <w:sz w:val="32"/>
          <w:szCs w:val="32"/>
        </w:rPr>
      </w:pPr>
      <w:r>
        <w:rPr>
          <w:rFonts w:ascii="Times New Roman" w:hAnsi="Times New Roman"/>
          <w:b/>
          <w:sz w:val="32"/>
          <w:szCs w:val="32"/>
        </w:rPr>
        <w:t xml:space="preserve">  Ngày tiêm bạch hầu : Thứ 5 ngày 15 tháng 04 năm 2021</w:t>
      </w:r>
    </w:p>
    <w:p w:rsidR="008E5916" w:rsidRPr="005162C2" w:rsidRDefault="008E5916" w:rsidP="008E5916">
      <w:pPr>
        <w:spacing w:line="276" w:lineRule="auto"/>
        <w:jc w:val="both"/>
        <w:rPr>
          <w:rFonts w:ascii="Times New Roman" w:hAnsi="Times New Roman"/>
          <w:b/>
          <w:i/>
          <w:sz w:val="28"/>
          <w:szCs w:val="24"/>
        </w:rPr>
      </w:pPr>
      <w:r w:rsidRPr="005162C2">
        <w:rPr>
          <w:rFonts w:ascii="Times New Roman" w:hAnsi="Times New Roman"/>
          <w:b/>
          <w:i/>
          <w:sz w:val="28"/>
          <w:szCs w:val="24"/>
        </w:rPr>
        <w:t>* Lưu ý : - Tất cả học sin</w:t>
      </w:r>
      <w:r>
        <w:rPr>
          <w:rFonts w:ascii="Times New Roman" w:hAnsi="Times New Roman"/>
          <w:b/>
          <w:i/>
          <w:sz w:val="28"/>
          <w:szCs w:val="24"/>
        </w:rPr>
        <w:t>h, CBNV-GV</w:t>
      </w:r>
      <w:r w:rsidRPr="005162C2">
        <w:rPr>
          <w:rFonts w:ascii="Times New Roman" w:hAnsi="Times New Roman"/>
          <w:b/>
          <w:i/>
          <w:sz w:val="28"/>
          <w:szCs w:val="24"/>
        </w:rPr>
        <w:t xml:space="preserve"> mang khẩu trang khi đi tiêm</w:t>
      </w:r>
    </w:p>
    <w:p w:rsidR="008E5916" w:rsidRPr="00CC0BA1" w:rsidRDefault="008E5916" w:rsidP="008E5916">
      <w:pPr>
        <w:spacing w:line="276" w:lineRule="auto"/>
        <w:jc w:val="both"/>
        <w:rPr>
          <w:rFonts w:ascii="Times New Roman" w:hAnsi="Times New Roman"/>
          <w:b/>
          <w:i/>
          <w:sz w:val="28"/>
          <w:szCs w:val="24"/>
          <w:u w:val="single"/>
        </w:rPr>
      </w:pPr>
      <w:r w:rsidRPr="005162C2">
        <w:rPr>
          <w:rFonts w:ascii="Times New Roman" w:hAnsi="Times New Roman"/>
          <w:b/>
          <w:i/>
          <w:sz w:val="28"/>
          <w:szCs w:val="24"/>
        </w:rPr>
        <w:t xml:space="preserve">               </w:t>
      </w:r>
      <w:r w:rsidRPr="00CC0BA1">
        <w:rPr>
          <w:rFonts w:ascii="Times New Roman" w:hAnsi="Times New Roman"/>
          <w:b/>
          <w:i/>
          <w:sz w:val="28"/>
          <w:szCs w:val="24"/>
          <w:u w:val="single"/>
        </w:rPr>
        <w:t>- Ăn no trước khi đi tiêm</w:t>
      </w:r>
    </w:p>
    <w:p w:rsidR="008E5916" w:rsidRDefault="008E5916" w:rsidP="008E5916">
      <w:pPr>
        <w:spacing w:line="276" w:lineRule="auto"/>
        <w:jc w:val="both"/>
        <w:rPr>
          <w:rFonts w:ascii="Times New Roman" w:hAnsi="Times New Roman"/>
          <w:b/>
          <w:i/>
          <w:sz w:val="28"/>
          <w:szCs w:val="24"/>
        </w:rPr>
      </w:pPr>
      <w:r w:rsidRPr="005162C2">
        <w:rPr>
          <w:rFonts w:ascii="Times New Roman" w:hAnsi="Times New Roman"/>
          <w:b/>
          <w:i/>
          <w:sz w:val="28"/>
          <w:szCs w:val="24"/>
        </w:rPr>
        <w:t xml:space="preserve">               - Khi đi tiêm nhớ mang theo giấy mời để được tiêm</w:t>
      </w:r>
      <w:r>
        <w:rPr>
          <w:rFonts w:ascii="Times New Roman" w:hAnsi="Times New Roman"/>
          <w:b/>
          <w:i/>
          <w:sz w:val="28"/>
          <w:szCs w:val="24"/>
        </w:rPr>
        <w:t>)</w:t>
      </w:r>
    </w:p>
    <w:p w:rsidR="008E5916" w:rsidRDefault="008E5916" w:rsidP="008E5916">
      <w:pPr>
        <w:spacing w:line="276" w:lineRule="auto"/>
        <w:jc w:val="both"/>
        <w:rPr>
          <w:rFonts w:ascii="Times New Roman" w:hAnsi="Times New Roman"/>
          <w:b/>
          <w:i/>
          <w:sz w:val="28"/>
          <w:szCs w:val="24"/>
        </w:rPr>
      </w:pPr>
      <w:r>
        <w:rPr>
          <w:rFonts w:ascii="Times New Roman" w:hAnsi="Times New Roman"/>
          <w:b/>
          <w:i/>
          <w:sz w:val="28"/>
          <w:szCs w:val="24"/>
        </w:rPr>
        <w:t xml:space="preserve">              - Các lớp đi đúng giờ ghi trong bảng thông báo,đi đầy đủ và giữ  trật tự ( lớp trưởng sẽ điểm danh lớp mình, nếu vắng không có lý do sẽ bị hạ thi đua của lớp )</w:t>
      </w:r>
    </w:p>
    <w:tbl>
      <w:tblPr>
        <w:tblStyle w:val="TableGrid"/>
        <w:tblW w:w="10876" w:type="dxa"/>
        <w:tblInd w:w="-176" w:type="dxa"/>
        <w:tblLayout w:type="fixed"/>
        <w:tblLook w:val="04A0"/>
      </w:tblPr>
      <w:tblGrid>
        <w:gridCol w:w="568"/>
        <w:gridCol w:w="1843"/>
        <w:gridCol w:w="1559"/>
        <w:gridCol w:w="992"/>
        <w:gridCol w:w="1559"/>
        <w:gridCol w:w="993"/>
        <w:gridCol w:w="1559"/>
        <w:gridCol w:w="1017"/>
        <w:gridCol w:w="786"/>
      </w:tblGrid>
      <w:tr w:rsidR="008E5916" w:rsidRPr="008E5916" w:rsidTr="008E5916">
        <w:trPr>
          <w:trHeight w:val="784"/>
        </w:trPr>
        <w:tc>
          <w:tcPr>
            <w:tcW w:w="568" w:type="dxa"/>
            <w:vAlign w:val="center"/>
          </w:tcPr>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TT</w:t>
            </w:r>
          </w:p>
        </w:tc>
        <w:tc>
          <w:tcPr>
            <w:tcW w:w="1843" w:type="dxa"/>
            <w:vAlign w:val="center"/>
          </w:tcPr>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ĐỊA ĐIỂM TIÊM</w:t>
            </w:r>
          </w:p>
        </w:tc>
        <w:tc>
          <w:tcPr>
            <w:tcW w:w="1559" w:type="dxa"/>
            <w:vAlign w:val="center"/>
          </w:tcPr>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BÀN TIÊM 1</w:t>
            </w:r>
          </w:p>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TỔ VĂN</w:t>
            </w:r>
          </w:p>
        </w:tc>
        <w:tc>
          <w:tcPr>
            <w:tcW w:w="992" w:type="dxa"/>
            <w:vAlign w:val="center"/>
          </w:tcPr>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SÁNG</w:t>
            </w:r>
          </w:p>
        </w:tc>
        <w:tc>
          <w:tcPr>
            <w:tcW w:w="1559" w:type="dxa"/>
            <w:vAlign w:val="center"/>
          </w:tcPr>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BÀN TIÊM 2</w:t>
            </w:r>
          </w:p>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TỔ TOÁN</w:t>
            </w:r>
          </w:p>
        </w:tc>
        <w:tc>
          <w:tcPr>
            <w:tcW w:w="993" w:type="dxa"/>
            <w:vAlign w:val="center"/>
          </w:tcPr>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SÁNG</w:t>
            </w:r>
          </w:p>
        </w:tc>
        <w:tc>
          <w:tcPr>
            <w:tcW w:w="1559" w:type="dxa"/>
            <w:vAlign w:val="center"/>
          </w:tcPr>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BÀN TIÊM 3</w:t>
            </w:r>
          </w:p>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HÓA - SINH</w:t>
            </w:r>
          </w:p>
        </w:tc>
        <w:tc>
          <w:tcPr>
            <w:tcW w:w="1017" w:type="dxa"/>
            <w:vAlign w:val="center"/>
          </w:tcPr>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SÁNG</w:t>
            </w:r>
          </w:p>
        </w:tc>
        <w:tc>
          <w:tcPr>
            <w:tcW w:w="786" w:type="dxa"/>
          </w:tcPr>
          <w:p w:rsidR="008E5916" w:rsidRPr="008E5916" w:rsidRDefault="008E5916" w:rsidP="00FB7ECF">
            <w:pPr>
              <w:spacing w:line="276" w:lineRule="auto"/>
              <w:jc w:val="center"/>
              <w:rPr>
                <w:rFonts w:ascii="Times New Roman" w:hAnsi="Times New Roman"/>
                <w:b/>
              </w:rPr>
            </w:pPr>
            <w:r w:rsidRPr="008E5916">
              <w:rPr>
                <w:rFonts w:ascii="Times New Roman" w:hAnsi="Times New Roman"/>
                <w:b/>
              </w:rPr>
              <w:t>GHI CHÚ</w:t>
            </w:r>
          </w:p>
        </w:tc>
      </w:tr>
      <w:tr w:rsidR="008E5916" w:rsidRPr="008E5916" w:rsidTr="008E5916">
        <w:trPr>
          <w:trHeight w:val="370"/>
        </w:trPr>
        <w:tc>
          <w:tcPr>
            <w:tcW w:w="568" w:type="dxa"/>
            <w:vMerge w:val="restart"/>
            <w:vAlign w:val="center"/>
          </w:tcPr>
          <w:p w:rsidR="008E5916" w:rsidRPr="008E5916" w:rsidRDefault="008E5916" w:rsidP="00FB7ECF">
            <w:pPr>
              <w:spacing w:line="276" w:lineRule="auto"/>
              <w:jc w:val="center"/>
              <w:rPr>
                <w:rFonts w:ascii="Times New Roman" w:hAnsi="Times New Roman"/>
                <w:b/>
              </w:rPr>
            </w:pPr>
            <w:r w:rsidRPr="008E5916">
              <w:rPr>
                <w:rFonts w:ascii="Times New Roman" w:hAnsi="Times New Roman"/>
                <w:b/>
              </w:rPr>
              <w:t>1</w:t>
            </w:r>
          </w:p>
          <w:p w:rsidR="008E5916" w:rsidRPr="008E5916" w:rsidRDefault="008E5916" w:rsidP="00FB7ECF">
            <w:pPr>
              <w:jc w:val="center"/>
              <w:rPr>
                <w:rFonts w:ascii="Times New Roman" w:hAnsi="Times New Roman"/>
                <w:b/>
              </w:rPr>
            </w:pPr>
          </w:p>
        </w:tc>
        <w:tc>
          <w:tcPr>
            <w:tcW w:w="1843" w:type="dxa"/>
            <w:vMerge w:val="restart"/>
            <w:vAlign w:val="center"/>
          </w:tcPr>
          <w:p w:rsidR="008E5916" w:rsidRPr="008E5916" w:rsidRDefault="008E5916" w:rsidP="00FB7ECF">
            <w:pPr>
              <w:spacing w:line="276" w:lineRule="auto"/>
              <w:jc w:val="center"/>
              <w:rPr>
                <w:rFonts w:ascii="Times New Roman" w:hAnsi="Times New Roman"/>
                <w:b/>
              </w:rPr>
            </w:pPr>
            <w:r w:rsidRPr="008E5916">
              <w:rPr>
                <w:rFonts w:ascii="Times New Roman" w:hAnsi="Times New Roman"/>
                <w:b/>
              </w:rPr>
              <w:t>PHÒNG TỔ BỘ MÔN</w:t>
            </w:r>
          </w:p>
          <w:p w:rsidR="008E5916" w:rsidRPr="008E5916" w:rsidRDefault="008E5916" w:rsidP="00FB7ECF">
            <w:pPr>
              <w:spacing w:line="276" w:lineRule="auto"/>
              <w:jc w:val="center"/>
              <w:rPr>
                <w:rFonts w:ascii="Times New Roman" w:hAnsi="Times New Roman"/>
                <w:b/>
              </w:rPr>
            </w:pPr>
            <w:r w:rsidRPr="008E5916">
              <w:rPr>
                <w:rFonts w:ascii="Times New Roman" w:hAnsi="Times New Roman"/>
                <w:b/>
              </w:rPr>
              <w:t>(TẦNG 2)</w:t>
            </w:r>
          </w:p>
          <w:p w:rsidR="008E5916" w:rsidRPr="008E5916" w:rsidRDefault="008E5916" w:rsidP="00FB7ECF">
            <w:pPr>
              <w:jc w:val="center"/>
              <w:rPr>
                <w:rFonts w:ascii="Times New Roman" w:hAnsi="Times New Roman"/>
                <w:b/>
              </w:rPr>
            </w:pP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10a01</w:t>
            </w:r>
          </w:p>
        </w:tc>
        <w:tc>
          <w:tcPr>
            <w:tcW w:w="992"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7h30</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10a02</w:t>
            </w:r>
          </w:p>
        </w:tc>
        <w:tc>
          <w:tcPr>
            <w:tcW w:w="993"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7h30</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10a03</w:t>
            </w:r>
          </w:p>
        </w:tc>
        <w:tc>
          <w:tcPr>
            <w:tcW w:w="1017"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7h30</w:t>
            </w:r>
          </w:p>
        </w:tc>
        <w:tc>
          <w:tcPr>
            <w:tcW w:w="786" w:type="dxa"/>
          </w:tcPr>
          <w:p w:rsidR="008E5916" w:rsidRPr="008E5916" w:rsidRDefault="008E5916" w:rsidP="00FB7ECF">
            <w:pPr>
              <w:spacing w:line="276" w:lineRule="auto"/>
              <w:jc w:val="center"/>
              <w:rPr>
                <w:rFonts w:ascii="Times New Roman" w:hAnsi="Times New Roman"/>
              </w:rPr>
            </w:pPr>
          </w:p>
        </w:tc>
      </w:tr>
      <w:tr w:rsidR="008E5916" w:rsidRPr="008E5916" w:rsidTr="008E5916">
        <w:trPr>
          <w:trHeight w:val="142"/>
        </w:trPr>
        <w:tc>
          <w:tcPr>
            <w:tcW w:w="568" w:type="dxa"/>
            <w:vMerge/>
          </w:tcPr>
          <w:p w:rsidR="008E5916" w:rsidRPr="008E5916" w:rsidRDefault="008E5916" w:rsidP="00FB7ECF">
            <w:pPr>
              <w:jc w:val="center"/>
              <w:rPr>
                <w:rFonts w:ascii="Times New Roman" w:hAnsi="Times New Roman"/>
              </w:rPr>
            </w:pPr>
          </w:p>
        </w:tc>
        <w:tc>
          <w:tcPr>
            <w:tcW w:w="1843" w:type="dxa"/>
            <w:vMerge/>
          </w:tcPr>
          <w:p w:rsidR="008E5916" w:rsidRPr="008E5916" w:rsidRDefault="008E5916" w:rsidP="00FB7ECF">
            <w:pPr>
              <w:jc w:val="center"/>
              <w:rPr>
                <w:rFonts w:ascii="Times New Roman" w:hAnsi="Times New Roman"/>
              </w:rPr>
            </w:pP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10a04</w:t>
            </w:r>
          </w:p>
        </w:tc>
        <w:tc>
          <w:tcPr>
            <w:tcW w:w="992"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8h15</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10a05</w:t>
            </w:r>
          </w:p>
        </w:tc>
        <w:tc>
          <w:tcPr>
            <w:tcW w:w="993"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8h15</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10a06</w:t>
            </w:r>
          </w:p>
        </w:tc>
        <w:tc>
          <w:tcPr>
            <w:tcW w:w="1017"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8h15</w:t>
            </w:r>
          </w:p>
        </w:tc>
        <w:tc>
          <w:tcPr>
            <w:tcW w:w="786" w:type="dxa"/>
          </w:tcPr>
          <w:p w:rsidR="008E5916" w:rsidRPr="008E5916" w:rsidRDefault="008E5916" w:rsidP="00FB7ECF">
            <w:pPr>
              <w:spacing w:line="276" w:lineRule="auto"/>
              <w:jc w:val="center"/>
              <w:rPr>
                <w:rFonts w:ascii="Times New Roman" w:hAnsi="Times New Roman"/>
              </w:rPr>
            </w:pPr>
          </w:p>
        </w:tc>
      </w:tr>
      <w:tr w:rsidR="008E5916" w:rsidRPr="008E5916" w:rsidTr="008E5916">
        <w:trPr>
          <w:trHeight w:val="142"/>
        </w:trPr>
        <w:tc>
          <w:tcPr>
            <w:tcW w:w="568" w:type="dxa"/>
            <w:vMerge/>
          </w:tcPr>
          <w:p w:rsidR="008E5916" w:rsidRPr="008E5916" w:rsidRDefault="008E5916" w:rsidP="00FB7ECF">
            <w:pPr>
              <w:jc w:val="center"/>
              <w:rPr>
                <w:rFonts w:ascii="Times New Roman" w:hAnsi="Times New Roman"/>
              </w:rPr>
            </w:pPr>
          </w:p>
        </w:tc>
        <w:tc>
          <w:tcPr>
            <w:tcW w:w="1843" w:type="dxa"/>
            <w:vMerge/>
          </w:tcPr>
          <w:p w:rsidR="008E5916" w:rsidRPr="008E5916" w:rsidRDefault="008E5916" w:rsidP="00FB7ECF">
            <w:pPr>
              <w:jc w:val="center"/>
              <w:rPr>
                <w:rFonts w:ascii="Times New Roman" w:hAnsi="Times New Roman"/>
              </w:rPr>
            </w:pP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10a07</w:t>
            </w:r>
          </w:p>
        </w:tc>
        <w:tc>
          <w:tcPr>
            <w:tcW w:w="992"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9h00</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10a08</w:t>
            </w:r>
          </w:p>
        </w:tc>
        <w:tc>
          <w:tcPr>
            <w:tcW w:w="993"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9h00</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10a09</w:t>
            </w:r>
          </w:p>
        </w:tc>
        <w:tc>
          <w:tcPr>
            <w:tcW w:w="1017"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9h00</w:t>
            </w:r>
          </w:p>
        </w:tc>
        <w:tc>
          <w:tcPr>
            <w:tcW w:w="786" w:type="dxa"/>
          </w:tcPr>
          <w:p w:rsidR="008E5916" w:rsidRPr="008E5916" w:rsidRDefault="008E5916" w:rsidP="00FB7ECF">
            <w:pPr>
              <w:spacing w:line="276" w:lineRule="auto"/>
              <w:jc w:val="center"/>
              <w:rPr>
                <w:rFonts w:ascii="Times New Roman" w:hAnsi="Times New Roman"/>
              </w:rPr>
            </w:pPr>
          </w:p>
        </w:tc>
      </w:tr>
      <w:tr w:rsidR="008E5916" w:rsidRPr="008E5916" w:rsidTr="008E5916">
        <w:trPr>
          <w:trHeight w:val="142"/>
        </w:trPr>
        <w:tc>
          <w:tcPr>
            <w:tcW w:w="568" w:type="dxa"/>
            <w:vMerge/>
          </w:tcPr>
          <w:p w:rsidR="008E5916" w:rsidRPr="008E5916" w:rsidRDefault="008E5916" w:rsidP="00FB7ECF">
            <w:pPr>
              <w:jc w:val="center"/>
              <w:rPr>
                <w:rFonts w:ascii="Times New Roman" w:hAnsi="Times New Roman"/>
              </w:rPr>
            </w:pPr>
          </w:p>
        </w:tc>
        <w:tc>
          <w:tcPr>
            <w:tcW w:w="1843" w:type="dxa"/>
            <w:vMerge/>
          </w:tcPr>
          <w:p w:rsidR="008E5916" w:rsidRPr="008E5916" w:rsidRDefault="008E5916" w:rsidP="00FB7ECF">
            <w:pPr>
              <w:jc w:val="center"/>
              <w:rPr>
                <w:rFonts w:ascii="Times New Roman" w:hAnsi="Times New Roman"/>
              </w:rPr>
            </w:pP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10a10</w:t>
            </w:r>
          </w:p>
        </w:tc>
        <w:tc>
          <w:tcPr>
            <w:tcW w:w="992"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9h45</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11a01</w:t>
            </w:r>
          </w:p>
        </w:tc>
        <w:tc>
          <w:tcPr>
            <w:tcW w:w="993"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9h45</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11a02</w:t>
            </w:r>
          </w:p>
        </w:tc>
        <w:tc>
          <w:tcPr>
            <w:tcW w:w="1017"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9h45</w:t>
            </w:r>
          </w:p>
        </w:tc>
        <w:tc>
          <w:tcPr>
            <w:tcW w:w="786" w:type="dxa"/>
          </w:tcPr>
          <w:p w:rsidR="008E5916" w:rsidRPr="008E5916" w:rsidRDefault="008E5916" w:rsidP="00FB7ECF">
            <w:pPr>
              <w:spacing w:line="276" w:lineRule="auto"/>
              <w:jc w:val="center"/>
              <w:rPr>
                <w:rFonts w:ascii="Times New Roman" w:hAnsi="Times New Roman"/>
              </w:rPr>
            </w:pPr>
          </w:p>
        </w:tc>
      </w:tr>
      <w:tr w:rsidR="008E5916" w:rsidRPr="008E5916" w:rsidTr="008E5916">
        <w:trPr>
          <w:trHeight w:val="142"/>
        </w:trPr>
        <w:tc>
          <w:tcPr>
            <w:tcW w:w="568" w:type="dxa"/>
            <w:vMerge/>
            <w:vAlign w:val="center"/>
          </w:tcPr>
          <w:p w:rsidR="008E5916" w:rsidRPr="008E5916" w:rsidRDefault="008E5916" w:rsidP="00FB7ECF">
            <w:pPr>
              <w:jc w:val="center"/>
              <w:rPr>
                <w:rFonts w:ascii="Times New Roman" w:hAnsi="Times New Roman"/>
              </w:rPr>
            </w:pPr>
          </w:p>
        </w:tc>
        <w:tc>
          <w:tcPr>
            <w:tcW w:w="1843" w:type="dxa"/>
            <w:vMerge/>
            <w:vAlign w:val="center"/>
          </w:tcPr>
          <w:p w:rsidR="008E5916" w:rsidRPr="008E5916" w:rsidRDefault="008E5916" w:rsidP="00FB7ECF">
            <w:pPr>
              <w:spacing w:line="276" w:lineRule="auto"/>
              <w:jc w:val="center"/>
              <w:rPr>
                <w:rFonts w:ascii="Times New Roman" w:hAnsi="Times New Roman"/>
              </w:rPr>
            </w:pP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11a03</w:t>
            </w:r>
          </w:p>
        </w:tc>
        <w:tc>
          <w:tcPr>
            <w:tcW w:w="992"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10h30</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11a04</w:t>
            </w:r>
          </w:p>
        </w:tc>
        <w:tc>
          <w:tcPr>
            <w:tcW w:w="993"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10h30</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11a05</w:t>
            </w:r>
          </w:p>
        </w:tc>
        <w:tc>
          <w:tcPr>
            <w:tcW w:w="1017"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10h30</w:t>
            </w:r>
          </w:p>
        </w:tc>
        <w:tc>
          <w:tcPr>
            <w:tcW w:w="786" w:type="dxa"/>
          </w:tcPr>
          <w:p w:rsidR="008E5916" w:rsidRPr="008E5916" w:rsidRDefault="008E5916" w:rsidP="00FB7ECF">
            <w:pPr>
              <w:spacing w:line="276" w:lineRule="auto"/>
              <w:jc w:val="center"/>
              <w:rPr>
                <w:rFonts w:ascii="Times New Roman" w:hAnsi="Times New Roman"/>
              </w:rPr>
            </w:pPr>
          </w:p>
        </w:tc>
      </w:tr>
      <w:tr w:rsidR="008E5916" w:rsidRPr="008E5916" w:rsidTr="008E5916">
        <w:trPr>
          <w:trHeight w:val="142"/>
        </w:trPr>
        <w:tc>
          <w:tcPr>
            <w:tcW w:w="568" w:type="dxa"/>
            <w:vMerge/>
          </w:tcPr>
          <w:p w:rsidR="008E5916" w:rsidRPr="008E5916" w:rsidRDefault="008E5916" w:rsidP="00FB7ECF">
            <w:pPr>
              <w:jc w:val="center"/>
              <w:rPr>
                <w:rFonts w:ascii="Times New Roman" w:hAnsi="Times New Roman"/>
              </w:rPr>
            </w:pPr>
          </w:p>
        </w:tc>
        <w:tc>
          <w:tcPr>
            <w:tcW w:w="1843" w:type="dxa"/>
            <w:vMerge/>
          </w:tcPr>
          <w:p w:rsidR="008E5916" w:rsidRPr="008E5916" w:rsidRDefault="008E5916" w:rsidP="00FB7ECF">
            <w:pPr>
              <w:spacing w:line="276" w:lineRule="auto"/>
              <w:jc w:val="both"/>
              <w:rPr>
                <w:rFonts w:ascii="Times New Roman" w:hAnsi="Times New Roman"/>
              </w:rPr>
            </w:pPr>
          </w:p>
        </w:tc>
        <w:tc>
          <w:tcPr>
            <w:tcW w:w="1559" w:type="dxa"/>
            <w:vAlign w:val="center"/>
          </w:tcPr>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BÀN TIÊM 1</w:t>
            </w:r>
          </w:p>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TỔ VĂN</w:t>
            </w:r>
          </w:p>
        </w:tc>
        <w:tc>
          <w:tcPr>
            <w:tcW w:w="992" w:type="dxa"/>
            <w:vAlign w:val="center"/>
          </w:tcPr>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CHIỀU</w:t>
            </w:r>
          </w:p>
        </w:tc>
        <w:tc>
          <w:tcPr>
            <w:tcW w:w="1559" w:type="dxa"/>
            <w:vAlign w:val="center"/>
          </w:tcPr>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BÀN TIÊM 2</w:t>
            </w:r>
          </w:p>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TỔ TOÁN</w:t>
            </w:r>
          </w:p>
        </w:tc>
        <w:tc>
          <w:tcPr>
            <w:tcW w:w="993" w:type="dxa"/>
            <w:vAlign w:val="center"/>
          </w:tcPr>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CHIỀU</w:t>
            </w:r>
          </w:p>
        </w:tc>
        <w:tc>
          <w:tcPr>
            <w:tcW w:w="1559" w:type="dxa"/>
            <w:vAlign w:val="center"/>
          </w:tcPr>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BÀN TIÊM 3</w:t>
            </w:r>
          </w:p>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HÓA - SINH</w:t>
            </w:r>
          </w:p>
        </w:tc>
        <w:tc>
          <w:tcPr>
            <w:tcW w:w="1017" w:type="dxa"/>
            <w:vAlign w:val="center"/>
          </w:tcPr>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CHIỀU</w:t>
            </w:r>
          </w:p>
        </w:tc>
        <w:tc>
          <w:tcPr>
            <w:tcW w:w="786" w:type="dxa"/>
            <w:vAlign w:val="center"/>
          </w:tcPr>
          <w:p w:rsidR="008E5916" w:rsidRPr="008E5916" w:rsidRDefault="008E5916" w:rsidP="008E5916">
            <w:pPr>
              <w:spacing w:line="276" w:lineRule="auto"/>
              <w:jc w:val="center"/>
              <w:rPr>
                <w:rFonts w:ascii="Times New Roman" w:hAnsi="Times New Roman"/>
                <w:b/>
              </w:rPr>
            </w:pPr>
            <w:r w:rsidRPr="008E5916">
              <w:rPr>
                <w:rFonts w:ascii="Times New Roman" w:hAnsi="Times New Roman"/>
                <w:b/>
              </w:rPr>
              <w:t>GHI CHÚ</w:t>
            </w:r>
          </w:p>
        </w:tc>
      </w:tr>
      <w:tr w:rsidR="008E5916" w:rsidRPr="008E5916" w:rsidTr="008E5916">
        <w:trPr>
          <w:trHeight w:val="142"/>
        </w:trPr>
        <w:tc>
          <w:tcPr>
            <w:tcW w:w="568" w:type="dxa"/>
            <w:vMerge/>
          </w:tcPr>
          <w:p w:rsidR="008E5916" w:rsidRPr="008E5916" w:rsidRDefault="008E5916" w:rsidP="00FB7ECF">
            <w:pPr>
              <w:jc w:val="center"/>
              <w:rPr>
                <w:rFonts w:ascii="Times New Roman" w:hAnsi="Times New Roman"/>
              </w:rPr>
            </w:pPr>
          </w:p>
        </w:tc>
        <w:tc>
          <w:tcPr>
            <w:tcW w:w="1843" w:type="dxa"/>
            <w:vMerge/>
          </w:tcPr>
          <w:p w:rsidR="008E5916" w:rsidRPr="008E5916" w:rsidRDefault="008E5916" w:rsidP="00FB7ECF">
            <w:pPr>
              <w:spacing w:line="276" w:lineRule="auto"/>
              <w:jc w:val="both"/>
              <w:rPr>
                <w:rFonts w:ascii="Times New Roman" w:hAnsi="Times New Roman"/>
              </w:rPr>
            </w:pP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11a06</w:t>
            </w:r>
          </w:p>
        </w:tc>
        <w:tc>
          <w:tcPr>
            <w:tcW w:w="992"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13h30</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11a07</w:t>
            </w:r>
          </w:p>
        </w:tc>
        <w:tc>
          <w:tcPr>
            <w:tcW w:w="993"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13h30</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11a08</w:t>
            </w:r>
          </w:p>
        </w:tc>
        <w:tc>
          <w:tcPr>
            <w:tcW w:w="1017"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13h30</w:t>
            </w:r>
          </w:p>
        </w:tc>
        <w:tc>
          <w:tcPr>
            <w:tcW w:w="786" w:type="dxa"/>
          </w:tcPr>
          <w:p w:rsidR="008E5916" w:rsidRPr="008E5916" w:rsidRDefault="008E5916" w:rsidP="00FB7ECF">
            <w:pPr>
              <w:spacing w:line="276" w:lineRule="auto"/>
              <w:jc w:val="center"/>
              <w:rPr>
                <w:rFonts w:ascii="Times New Roman" w:hAnsi="Times New Roman"/>
              </w:rPr>
            </w:pPr>
          </w:p>
        </w:tc>
      </w:tr>
      <w:tr w:rsidR="008E5916" w:rsidRPr="008E5916" w:rsidTr="008E5916">
        <w:trPr>
          <w:trHeight w:val="142"/>
        </w:trPr>
        <w:tc>
          <w:tcPr>
            <w:tcW w:w="568" w:type="dxa"/>
            <w:vMerge/>
          </w:tcPr>
          <w:p w:rsidR="008E5916" w:rsidRPr="008E5916" w:rsidRDefault="008E5916" w:rsidP="00FB7ECF">
            <w:pPr>
              <w:jc w:val="center"/>
              <w:rPr>
                <w:rFonts w:ascii="Times New Roman" w:hAnsi="Times New Roman"/>
              </w:rPr>
            </w:pPr>
          </w:p>
        </w:tc>
        <w:tc>
          <w:tcPr>
            <w:tcW w:w="1843" w:type="dxa"/>
            <w:vMerge/>
          </w:tcPr>
          <w:p w:rsidR="008E5916" w:rsidRPr="008E5916" w:rsidRDefault="008E5916" w:rsidP="00FB7ECF">
            <w:pPr>
              <w:spacing w:line="276" w:lineRule="auto"/>
              <w:jc w:val="both"/>
              <w:rPr>
                <w:rFonts w:ascii="Times New Roman" w:hAnsi="Times New Roman"/>
              </w:rPr>
            </w:pP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11a09</w:t>
            </w:r>
          </w:p>
        </w:tc>
        <w:tc>
          <w:tcPr>
            <w:tcW w:w="992"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14h15</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11a10</w:t>
            </w:r>
          </w:p>
        </w:tc>
        <w:tc>
          <w:tcPr>
            <w:tcW w:w="993"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14h15</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12a01</w:t>
            </w:r>
          </w:p>
        </w:tc>
        <w:tc>
          <w:tcPr>
            <w:tcW w:w="1017"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14h15</w:t>
            </w:r>
          </w:p>
        </w:tc>
        <w:tc>
          <w:tcPr>
            <w:tcW w:w="786" w:type="dxa"/>
          </w:tcPr>
          <w:p w:rsidR="008E5916" w:rsidRPr="008E5916" w:rsidRDefault="008E5916" w:rsidP="00FB7ECF">
            <w:pPr>
              <w:spacing w:line="276" w:lineRule="auto"/>
              <w:jc w:val="center"/>
              <w:rPr>
                <w:rFonts w:ascii="Times New Roman" w:hAnsi="Times New Roman"/>
              </w:rPr>
            </w:pPr>
          </w:p>
        </w:tc>
      </w:tr>
      <w:tr w:rsidR="008E5916" w:rsidRPr="008E5916" w:rsidTr="008E5916">
        <w:trPr>
          <w:trHeight w:val="142"/>
        </w:trPr>
        <w:tc>
          <w:tcPr>
            <w:tcW w:w="568" w:type="dxa"/>
            <w:vMerge/>
          </w:tcPr>
          <w:p w:rsidR="008E5916" w:rsidRPr="008E5916" w:rsidRDefault="008E5916" w:rsidP="00FB7ECF">
            <w:pPr>
              <w:jc w:val="center"/>
              <w:rPr>
                <w:rFonts w:ascii="Times New Roman" w:hAnsi="Times New Roman"/>
                <w:b/>
              </w:rPr>
            </w:pPr>
          </w:p>
        </w:tc>
        <w:tc>
          <w:tcPr>
            <w:tcW w:w="1843" w:type="dxa"/>
            <w:vMerge/>
          </w:tcPr>
          <w:p w:rsidR="008E5916" w:rsidRPr="008E5916" w:rsidRDefault="008E5916" w:rsidP="00FB7ECF">
            <w:pPr>
              <w:spacing w:line="276" w:lineRule="auto"/>
              <w:jc w:val="center"/>
              <w:rPr>
                <w:rFonts w:ascii="Times New Roman" w:hAnsi="Times New Roman"/>
                <w:b/>
              </w:rPr>
            </w:pPr>
          </w:p>
        </w:tc>
        <w:tc>
          <w:tcPr>
            <w:tcW w:w="1559" w:type="dxa"/>
          </w:tcPr>
          <w:p w:rsidR="008E5916" w:rsidRPr="008E5916" w:rsidRDefault="008E5916" w:rsidP="00FB7ECF">
            <w:pPr>
              <w:spacing w:line="276" w:lineRule="auto"/>
              <w:jc w:val="center"/>
              <w:rPr>
                <w:rFonts w:ascii="Times New Roman" w:hAnsi="Times New Roman"/>
                <w:b/>
              </w:rPr>
            </w:pPr>
            <w:r w:rsidRPr="008E5916">
              <w:rPr>
                <w:rFonts w:ascii="Times New Roman" w:hAnsi="Times New Roman"/>
              </w:rPr>
              <w:t>Lớp 12a02</w:t>
            </w:r>
          </w:p>
        </w:tc>
        <w:tc>
          <w:tcPr>
            <w:tcW w:w="992"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15h00</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12a03</w:t>
            </w:r>
          </w:p>
        </w:tc>
        <w:tc>
          <w:tcPr>
            <w:tcW w:w="993"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15h00</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12a04</w:t>
            </w:r>
          </w:p>
        </w:tc>
        <w:tc>
          <w:tcPr>
            <w:tcW w:w="1017"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15h00</w:t>
            </w:r>
          </w:p>
        </w:tc>
        <w:tc>
          <w:tcPr>
            <w:tcW w:w="786" w:type="dxa"/>
          </w:tcPr>
          <w:p w:rsidR="008E5916" w:rsidRPr="008E5916" w:rsidRDefault="008E5916" w:rsidP="00FB7ECF">
            <w:pPr>
              <w:spacing w:line="276" w:lineRule="auto"/>
              <w:jc w:val="center"/>
              <w:rPr>
                <w:rFonts w:ascii="Times New Roman" w:hAnsi="Times New Roman"/>
                <w:b/>
              </w:rPr>
            </w:pPr>
          </w:p>
        </w:tc>
      </w:tr>
      <w:tr w:rsidR="008E5916" w:rsidRPr="008E5916" w:rsidTr="008E5916">
        <w:trPr>
          <w:trHeight w:val="142"/>
        </w:trPr>
        <w:tc>
          <w:tcPr>
            <w:tcW w:w="568" w:type="dxa"/>
            <w:vMerge/>
            <w:vAlign w:val="center"/>
          </w:tcPr>
          <w:p w:rsidR="008E5916" w:rsidRPr="008E5916" w:rsidRDefault="008E5916" w:rsidP="00FB7ECF">
            <w:pPr>
              <w:spacing w:line="276" w:lineRule="auto"/>
              <w:jc w:val="center"/>
              <w:rPr>
                <w:rFonts w:ascii="Times New Roman" w:hAnsi="Times New Roman"/>
                <w:b/>
              </w:rPr>
            </w:pPr>
          </w:p>
        </w:tc>
        <w:tc>
          <w:tcPr>
            <w:tcW w:w="1843" w:type="dxa"/>
            <w:vMerge/>
            <w:vAlign w:val="center"/>
          </w:tcPr>
          <w:p w:rsidR="008E5916" w:rsidRPr="008E5916" w:rsidRDefault="008E5916" w:rsidP="00FB7ECF">
            <w:pPr>
              <w:spacing w:line="276" w:lineRule="auto"/>
              <w:jc w:val="center"/>
              <w:rPr>
                <w:rFonts w:ascii="Times New Roman" w:hAnsi="Times New Roman"/>
                <w:b/>
              </w:rPr>
            </w:pP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12a05</w:t>
            </w:r>
          </w:p>
        </w:tc>
        <w:tc>
          <w:tcPr>
            <w:tcW w:w="992"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15h45</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12a06</w:t>
            </w:r>
          </w:p>
        </w:tc>
        <w:tc>
          <w:tcPr>
            <w:tcW w:w="993"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15h45</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12a07</w:t>
            </w:r>
          </w:p>
        </w:tc>
        <w:tc>
          <w:tcPr>
            <w:tcW w:w="1017"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15h45</w:t>
            </w:r>
          </w:p>
        </w:tc>
        <w:tc>
          <w:tcPr>
            <w:tcW w:w="786" w:type="dxa"/>
          </w:tcPr>
          <w:p w:rsidR="008E5916" w:rsidRPr="008E5916" w:rsidRDefault="008E5916" w:rsidP="00FB7ECF">
            <w:pPr>
              <w:spacing w:line="276" w:lineRule="auto"/>
              <w:jc w:val="center"/>
              <w:rPr>
                <w:rFonts w:ascii="Times New Roman" w:hAnsi="Times New Roman"/>
                <w:b/>
              </w:rPr>
            </w:pPr>
          </w:p>
        </w:tc>
      </w:tr>
      <w:tr w:rsidR="008E5916" w:rsidRPr="008E5916" w:rsidTr="008E5916">
        <w:trPr>
          <w:trHeight w:val="142"/>
        </w:trPr>
        <w:tc>
          <w:tcPr>
            <w:tcW w:w="568" w:type="dxa"/>
            <w:vMerge/>
          </w:tcPr>
          <w:p w:rsidR="008E5916" w:rsidRPr="008E5916" w:rsidRDefault="008E5916" w:rsidP="00FB7ECF">
            <w:pPr>
              <w:spacing w:line="276" w:lineRule="auto"/>
              <w:jc w:val="center"/>
              <w:rPr>
                <w:rFonts w:ascii="Times New Roman" w:hAnsi="Times New Roman"/>
                <w:b/>
              </w:rPr>
            </w:pPr>
          </w:p>
        </w:tc>
        <w:tc>
          <w:tcPr>
            <w:tcW w:w="1843" w:type="dxa"/>
            <w:vMerge/>
          </w:tcPr>
          <w:p w:rsidR="008E5916" w:rsidRPr="008E5916" w:rsidRDefault="008E5916" w:rsidP="00FB7ECF">
            <w:pPr>
              <w:spacing w:line="276" w:lineRule="auto"/>
              <w:jc w:val="center"/>
              <w:rPr>
                <w:rFonts w:ascii="Times New Roman" w:hAnsi="Times New Roman"/>
                <w:b/>
              </w:rPr>
            </w:pP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12a08</w:t>
            </w:r>
          </w:p>
        </w:tc>
        <w:tc>
          <w:tcPr>
            <w:tcW w:w="992"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16h30</w:t>
            </w:r>
          </w:p>
        </w:tc>
        <w:tc>
          <w:tcPr>
            <w:tcW w:w="1559"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Lớp 12a09</w:t>
            </w:r>
          </w:p>
        </w:tc>
        <w:tc>
          <w:tcPr>
            <w:tcW w:w="993" w:type="dxa"/>
          </w:tcPr>
          <w:p w:rsidR="008E5916" w:rsidRPr="008E5916" w:rsidRDefault="008E5916" w:rsidP="00FB7ECF">
            <w:pPr>
              <w:spacing w:line="276" w:lineRule="auto"/>
              <w:jc w:val="center"/>
              <w:rPr>
                <w:rFonts w:ascii="Times New Roman" w:hAnsi="Times New Roman"/>
              </w:rPr>
            </w:pPr>
            <w:r w:rsidRPr="008E5916">
              <w:rPr>
                <w:rFonts w:ascii="Times New Roman" w:hAnsi="Times New Roman"/>
              </w:rPr>
              <w:t>16h30</w:t>
            </w:r>
          </w:p>
        </w:tc>
        <w:tc>
          <w:tcPr>
            <w:tcW w:w="1559" w:type="dxa"/>
          </w:tcPr>
          <w:p w:rsidR="008E5916" w:rsidRPr="008E5916" w:rsidRDefault="008E5916" w:rsidP="00FB7ECF">
            <w:pPr>
              <w:spacing w:line="276" w:lineRule="auto"/>
              <w:jc w:val="center"/>
              <w:rPr>
                <w:rFonts w:ascii="Times New Roman" w:hAnsi="Times New Roman"/>
                <w:b/>
              </w:rPr>
            </w:pPr>
            <w:r w:rsidRPr="008E5916">
              <w:rPr>
                <w:rFonts w:ascii="Times New Roman" w:hAnsi="Times New Roman"/>
                <w:b/>
              </w:rPr>
              <w:t>CBGV-CNV</w:t>
            </w:r>
          </w:p>
        </w:tc>
        <w:tc>
          <w:tcPr>
            <w:tcW w:w="1017" w:type="dxa"/>
          </w:tcPr>
          <w:p w:rsidR="008E5916" w:rsidRPr="008E5916" w:rsidRDefault="008E5916" w:rsidP="00FB7ECF">
            <w:pPr>
              <w:spacing w:line="276" w:lineRule="auto"/>
              <w:jc w:val="center"/>
              <w:rPr>
                <w:rFonts w:ascii="Times New Roman" w:hAnsi="Times New Roman"/>
                <w:b/>
              </w:rPr>
            </w:pPr>
            <w:r w:rsidRPr="008E5916">
              <w:rPr>
                <w:rFonts w:ascii="Times New Roman" w:hAnsi="Times New Roman"/>
                <w:b/>
              </w:rPr>
              <w:t>16h30</w:t>
            </w:r>
          </w:p>
        </w:tc>
        <w:tc>
          <w:tcPr>
            <w:tcW w:w="786" w:type="dxa"/>
          </w:tcPr>
          <w:p w:rsidR="008E5916" w:rsidRPr="008E5916" w:rsidRDefault="008E5916" w:rsidP="00FB7ECF">
            <w:pPr>
              <w:spacing w:line="276" w:lineRule="auto"/>
              <w:jc w:val="both"/>
              <w:rPr>
                <w:rFonts w:ascii="Times New Roman" w:hAnsi="Times New Roman"/>
                <w:b/>
              </w:rPr>
            </w:pPr>
          </w:p>
        </w:tc>
      </w:tr>
    </w:tbl>
    <w:p w:rsidR="008E5916" w:rsidRPr="008E5916" w:rsidRDefault="008E5916" w:rsidP="008E5916">
      <w:pPr>
        <w:rPr>
          <w:color w:val="FF0000"/>
          <w:sz w:val="20"/>
          <w:szCs w:val="20"/>
        </w:rPr>
      </w:pPr>
    </w:p>
    <w:p w:rsidR="008E5916" w:rsidRDefault="008E5916" w:rsidP="008E5916">
      <w:pPr>
        <w:jc w:val="center"/>
        <w:rPr>
          <w:rFonts w:ascii="Times New Roman" w:hAnsi="Times New Roman"/>
          <w:sz w:val="28"/>
          <w:szCs w:val="28"/>
        </w:rPr>
      </w:pPr>
      <w:r>
        <w:rPr>
          <w:rFonts w:ascii="Times New Roman" w:hAnsi="Times New Roman"/>
          <w:b/>
          <w:color w:val="FF0000"/>
          <w:sz w:val="28"/>
          <w:szCs w:val="28"/>
        </w:rPr>
        <w:t xml:space="preserve">                                                                                               </w:t>
      </w:r>
      <w:r w:rsidRPr="007556D7">
        <w:rPr>
          <w:rFonts w:ascii="Times New Roman" w:hAnsi="Times New Roman"/>
          <w:b/>
          <w:color w:val="FF0000"/>
          <w:sz w:val="28"/>
          <w:szCs w:val="28"/>
        </w:rPr>
        <w:t>NG</w:t>
      </w:r>
      <w:r w:rsidRPr="007556D7">
        <w:rPr>
          <w:rFonts w:ascii="Times New Roman" w:hAnsi="Times New Roman"/>
          <w:b/>
          <w:color w:val="FF0000"/>
          <w:sz w:val="28"/>
          <w:szCs w:val="28"/>
          <w:lang w:val="vi-VN"/>
        </w:rPr>
        <w:t>ƯỜI</w:t>
      </w:r>
      <w:r w:rsidRPr="007556D7">
        <w:rPr>
          <w:rFonts w:ascii="Times New Roman" w:hAnsi="Times New Roman"/>
          <w:b/>
          <w:color w:val="FF0000"/>
          <w:sz w:val="28"/>
          <w:szCs w:val="28"/>
        </w:rPr>
        <w:t xml:space="preserve">  LẬP</w:t>
      </w:r>
    </w:p>
    <w:p w:rsidR="008E5916" w:rsidRDefault="008E5916" w:rsidP="008E5916">
      <w:pPr>
        <w:jc w:val="right"/>
        <w:rPr>
          <w:rFonts w:ascii="Times New Roman" w:hAnsi="Times New Roman"/>
          <w:sz w:val="28"/>
          <w:szCs w:val="28"/>
        </w:rPr>
      </w:pPr>
    </w:p>
    <w:p w:rsidR="008E5916" w:rsidRDefault="008E5916" w:rsidP="008E5916">
      <w:pPr>
        <w:jc w:val="right"/>
        <w:rPr>
          <w:rFonts w:ascii="Times New Roman" w:hAnsi="Times New Roman"/>
          <w:sz w:val="28"/>
          <w:szCs w:val="28"/>
        </w:rPr>
      </w:pPr>
    </w:p>
    <w:p w:rsidR="008E5916" w:rsidRPr="007556D7" w:rsidRDefault="008E5916" w:rsidP="008E5916">
      <w:pPr>
        <w:jc w:val="right"/>
        <w:rPr>
          <w:rFonts w:ascii="Times New Roman" w:hAnsi="Times New Roman"/>
          <w:b/>
          <w:i/>
          <w:sz w:val="28"/>
          <w:szCs w:val="28"/>
        </w:rPr>
      </w:pPr>
      <w:r>
        <w:rPr>
          <w:rFonts w:ascii="Times New Roman" w:hAnsi="Times New Roman"/>
          <w:sz w:val="28"/>
          <w:szCs w:val="28"/>
        </w:rPr>
        <w:t xml:space="preserve">                                                                                                                                                                   </w:t>
      </w:r>
      <w:r w:rsidRPr="007556D7">
        <w:rPr>
          <w:rFonts w:ascii="Times New Roman" w:hAnsi="Times New Roman"/>
          <w:b/>
          <w:i/>
          <w:sz w:val="28"/>
          <w:szCs w:val="28"/>
        </w:rPr>
        <w:t xml:space="preserve">Trần Thị Huyền Trang                   </w:t>
      </w:r>
    </w:p>
    <w:p w:rsidR="008E5916" w:rsidRDefault="008E5916"/>
    <w:sectPr w:rsidR="008E5916" w:rsidSect="00BE473E">
      <w:footerReference w:type="even" r:id="rId4"/>
      <w:footerReference w:type="default" r:id="rId5"/>
      <w:pgSz w:w="11907" w:h="16840" w:code="9"/>
      <w:pgMar w:top="851" w:right="850" w:bottom="86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57" w:rsidRDefault="00824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2D57" w:rsidRDefault="00824B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5D" w:rsidRDefault="00824B26">
    <w:pPr>
      <w:pStyle w:val="Footer"/>
      <w:jc w:val="center"/>
    </w:pPr>
    <w:r>
      <w:fldChar w:fldCharType="begin"/>
    </w:r>
    <w:r>
      <w:instrText xml:space="preserve"> PAGE   \* MERGEFORMAT </w:instrText>
    </w:r>
    <w:r>
      <w:fldChar w:fldCharType="separate"/>
    </w:r>
    <w:r>
      <w:rPr>
        <w:noProof/>
      </w:rPr>
      <w:t>3</w:t>
    </w:r>
    <w:r>
      <w:fldChar w:fldCharType="end"/>
    </w:r>
  </w:p>
  <w:p w:rsidR="00642D57" w:rsidRDefault="00824B2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A7463"/>
    <w:rsid w:val="000A7463"/>
    <w:rsid w:val="006A7800"/>
    <w:rsid w:val="00824B26"/>
    <w:rsid w:val="008E5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63"/>
    <w:pPr>
      <w:spacing w:after="0" w:line="240" w:lineRule="auto"/>
    </w:pPr>
    <w:rPr>
      <w:rFonts w:ascii=".VnTime" w:eastAsia="Times New Roman" w:hAnsi=".VnTime" w:cs="Times New Roman"/>
    </w:rPr>
  </w:style>
  <w:style w:type="paragraph" w:styleId="Heading5">
    <w:name w:val="heading 5"/>
    <w:basedOn w:val="Normal"/>
    <w:next w:val="Normal"/>
    <w:link w:val="Heading5Char"/>
    <w:qFormat/>
    <w:rsid w:val="000A7463"/>
    <w:pPr>
      <w:keepNext/>
      <w:ind w:firstLine="720"/>
      <w:jc w:val="both"/>
      <w:outlineLvl w:val="4"/>
    </w:pPr>
    <w:rPr>
      <w:rFonts w:ascii=".VnTimeH" w:hAnsi=".VnTimeH"/>
      <w:b/>
      <w:bCs/>
      <w:noProo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A7463"/>
    <w:rPr>
      <w:rFonts w:ascii=".VnTimeH" w:eastAsia="Times New Roman" w:hAnsi=".VnTimeH" w:cs="Times New Roman"/>
      <w:b/>
      <w:bCs/>
      <w:noProof/>
      <w:sz w:val="24"/>
      <w:szCs w:val="24"/>
      <w:u w:val="single"/>
    </w:rPr>
  </w:style>
  <w:style w:type="paragraph" w:styleId="BodyText">
    <w:name w:val="Body Text"/>
    <w:basedOn w:val="Normal"/>
    <w:link w:val="BodyTextChar"/>
    <w:semiHidden/>
    <w:rsid w:val="000A7463"/>
    <w:pPr>
      <w:spacing w:line="360" w:lineRule="auto"/>
      <w:jc w:val="both"/>
    </w:pPr>
    <w:rPr>
      <w:iCs/>
      <w:sz w:val="24"/>
      <w:szCs w:val="26"/>
    </w:rPr>
  </w:style>
  <w:style w:type="character" w:customStyle="1" w:styleId="BodyTextChar">
    <w:name w:val="Body Text Char"/>
    <w:basedOn w:val="DefaultParagraphFont"/>
    <w:link w:val="BodyText"/>
    <w:semiHidden/>
    <w:rsid w:val="000A7463"/>
    <w:rPr>
      <w:rFonts w:ascii=".VnTime" w:eastAsia="Times New Roman" w:hAnsi=".VnTime" w:cs="Times New Roman"/>
      <w:iCs/>
      <w:sz w:val="24"/>
      <w:szCs w:val="26"/>
    </w:rPr>
  </w:style>
  <w:style w:type="paragraph" w:styleId="Footer">
    <w:name w:val="footer"/>
    <w:basedOn w:val="Normal"/>
    <w:link w:val="FooterChar"/>
    <w:uiPriority w:val="99"/>
    <w:rsid w:val="000A7463"/>
    <w:pPr>
      <w:tabs>
        <w:tab w:val="center" w:pos="4320"/>
        <w:tab w:val="right" w:pos="8640"/>
      </w:tabs>
    </w:pPr>
  </w:style>
  <w:style w:type="character" w:customStyle="1" w:styleId="FooterChar">
    <w:name w:val="Footer Char"/>
    <w:basedOn w:val="DefaultParagraphFont"/>
    <w:link w:val="Footer"/>
    <w:uiPriority w:val="99"/>
    <w:rsid w:val="000A7463"/>
    <w:rPr>
      <w:rFonts w:ascii=".VnTime" w:eastAsia="Times New Roman" w:hAnsi=".VnTime" w:cs="Times New Roman"/>
    </w:rPr>
  </w:style>
  <w:style w:type="character" w:styleId="PageNumber">
    <w:name w:val="page number"/>
    <w:basedOn w:val="DefaultParagraphFont"/>
    <w:semiHidden/>
    <w:rsid w:val="000A7463"/>
  </w:style>
  <w:style w:type="table" w:styleId="TableGrid">
    <w:name w:val="Table Grid"/>
    <w:basedOn w:val="TableNormal"/>
    <w:uiPriority w:val="59"/>
    <w:rsid w:val="000A74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itghost.info</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2021-04-14T03:01:00Z</dcterms:created>
  <dcterms:modified xsi:type="dcterms:W3CDTF">2021-04-14T03:12:00Z</dcterms:modified>
</cp:coreProperties>
</file>